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65" w:type="dxa"/>
        <w:tblLayout w:type="fixed"/>
        <w:tblLook w:val="04A0" w:firstRow="1" w:lastRow="0" w:firstColumn="1" w:lastColumn="0" w:noHBand="0" w:noVBand="1"/>
      </w:tblPr>
      <w:tblGrid>
        <w:gridCol w:w="361"/>
        <w:gridCol w:w="1074"/>
        <w:gridCol w:w="1170"/>
        <w:gridCol w:w="180"/>
        <w:gridCol w:w="540"/>
        <w:gridCol w:w="2610"/>
        <w:gridCol w:w="450"/>
        <w:gridCol w:w="630"/>
        <w:gridCol w:w="360"/>
        <w:gridCol w:w="2250"/>
        <w:gridCol w:w="270"/>
        <w:gridCol w:w="270"/>
        <w:gridCol w:w="1800"/>
        <w:gridCol w:w="540"/>
        <w:gridCol w:w="540"/>
        <w:gridCol w:w="900"/>
        <w:gridCol w:w="1620"/>
      </w:tblGrid>
      <w:tr w:rsidR="00733AEA" w:rsidRPr="004C5DD5" w14:paraId="13BFF3BA" w14:textId="60699113" w:rsidTr="00212077">
        <w:trPr>
          <w:trHeight w:hRule="exact" w:val="136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FF3B2" w14:textId="77777777" w:rsidR="006172CD" w:rsidRPr="004C5DD5" w:rsidRDefault="006172CD" w:rsidP="00654E3E">
            <w:pPr>
              <w:spacing w:after="0" w:line="240" w:lineRule="auto"/>
              <w:jc w:val="center"/>
              <w:rPr>
                <w:b/>
                <w:bCs/>
              </w:rPr>
            </w:pPr>
            <w:r w:rsidRPr="004C5DD5">
              <w:rPr>
                <w:b/>
                <w:bCs/>
              </w:rPr>
              <w:t>Screening</w:t>
            </w:r>
            <w:r w:rsidRPr="004C5DD5">
              <w:rPr>
                <w:b/>
                <w:bCs/>
              </w:rPr>
              <w:br/>
              <w:t>Date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3BFF3B3" w14:textId="77777777" w:rsidR="006172CD" w:rsidRPr="004C5DD5" w:rsidRDefault="006172CD" w:rsidP="007511FC">
            <w:pPr>
              <w:spacing w:after="0" w:line="240" w:lineRule="auto"/>
              <w:jc w:val="center"/>
              <w:rPr>
                <w:b/>
                <w:bCs/>
              </w:rPr>
            </w:pPr>
            <w:r>
              <w:rPr>
                <w:b/>
                <w:bCs/>
              </w:rPr>
              <w:t>Screening Attempt</w:t>
            </w:r>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14:paraId="13BFF3B4" w14:textId="77777777" w:rsidR="006172CD" w:rsidRPr="004C5DD5" w:rsidRDefault="006172CD" w:rsidP="00654E3E">
            <w:pPr>
              <w:spacing w:after="0" w:line="240" w:lineRule="auto"/>
              <w:jc w:val="center"/>
              <w:rPr>
                <w:b/>
                <w:bCs/>
              </w:rPr>
            </w:pPr>
            <w:r w:rsidRPr="004C5DD5">
              <w:rPr>
                <w:b/>
                <w:bCs/>
              </w:rPr>
              <w:t>PTID</w:t>
            </w:r>
          </w:p>
        </w:tc>
        <w:tc>
          <w:tcPr>
            <w:tcW w:w="1440" w:type="dxa"/>
            <w:gridSpan w:val="3"/>
            <w:tcBorders>
              <w:top w:val="single" w:sz="4" w:space="0" w:color="auto"/>
              <w:left w:val="nil"/>
              <w:bottom w:val="single" w:sz="4" w:space="0" w:color="auto"/>
              <w:right w:val="single" w:sz="4" w:space="0" w:color="auto"/>
            </w:tcBorders>
            <w:vAlign w:val="center"/>
          </w:tcPr>
          <w:p w14:paraId="13BFF3B5" w14:textId="77777777" w:rsidR="006172CD" w:rsidRPr="004C5DD5" w:rsidRDefault="006172CD" w:rsidP="007511FC">
            <w:pPr>
              <w:spacing w:after="0" w:line="240" w:lineRule="auto"/>
              <w:jc w:val="center"/>
              <w:rPr>
                <w:b/>
                <w:bCs/>
              </w:rPr>
            </w:pPr>
            <w:r>
              <w:rPr>
                <w:b/>
                <w:bCs/>
              </w:rPr>
              <w:t>Staff Initials/D</w:t>
            </w:r>
            <w:r w:rsidRPr="004C5DD5">
              <w:rPr>
                <w:b/>
                <w:bCs/>
              </w:rPr>
              <w:t>ate</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FF3B6" w14:textId="60005308" w:rsidR="006172CD" w:rsidRPr="004C5DD5" w:rsidRDefault="006172CD" w:rsidP="00654E3E">
            <w:pPr>
              <w:spacing w:after="0" w:line="240" w:lineRule="auto"/>
              <w:jc w:val="center"/>
              <w:rPr>
                <w:b/>
                <w:bCs/>
              </w:rPr>
            </w:pPr>
            <w:r w:rsidRPr="004C5DD5">
              <w:rPr>
                <w:b/>
                <w:bCs/>
              </w:rPr>
              <w:t xml:space="preserve">Enrollment Date </w:t>
            </w:r>
            <w:r w:rsidRPr="004C5DD5">
              <w:rPr>
                <w:b/>
                <w:bCs/>
              </w:rPr>
              <w:br/>
              <w:t>(or N</w:t>
            </w:r>
            <w:r w:rsidR="00733AEA">
              <w:rPr>
                <w:b/>
                <w:bCs/>
              </w:rPr>
              <w:t>/</w:t>
            </w:r>
            <w:r w:rsidRPr="004C5DD5">
              <w:rPr>
                <w:b/>
                <w:bCs/>
              </w:rPr>
              <w:t>A if not enrolled)</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14:paraId="13BFF3B7" w14:textId="77777777" w:rsidR="006172CD" w:rsidRPr="004C5DD5" w:rsidRDefault="006172CD" w:rsidP="00654E3E">
            <w:pPr>
              <w:spacing w:after="0" w:line="240" w:lineRule="auto"/>
              <w:jc w:val="center"/>
              <w:rPr>
                <w:b/>
                <w:bCs/>
              </w:rPr>
            </w:pPr>
            <w:r w:rsidRPr="004C5DD5">
              <w:rPr>
                <w:b/>
                <w:bCs/>
              </w:rPr>
              <w:t>Screen Failure Date</w:t>
            </w:r>
            <w:r w:rsidRPr="004C5DD5">
              <w:rPr>
                <w:b/>
                <w:bCs/>
              </w:rPr>
              <w:br/>
              <w:t>(or N</w:t>
            </w:r>
            <w:r>
              <w:rPr>
                <w:b/>
                <w:bCs/>
              </w:rPr>
              <w:t>/</w:t>
            </w:r>
            <w:r w:rsidRPr="004C5DD5">
              <w:rPr>
                <w:b/>
                <w:bCs/>
              </w:rPr>
              <w:t>A if enrolled)</w:t>
            </w:r>
          </w:p>
        </w:tc>
        <w:tc>
          <w:tcPr>
            <w:tcW w:w="1980" w:type="dxa"/>
            <w:gridSpan w:val="3"/>
            <w:tcBorders>
              <w:top w:val="single" w:sz="4" w:space="0" w:color="auto"/>
              <w:left w:val="nil"/>
              <w:bottom w:val="single" w:sz="4" w:space="0" w:color="auto"/>
              <w:right w:val="single" w:sz="4" w:space="0" w:color="auto"/>
            </w:tcBorders>
          </w:tcPr>
          <w:p w14:paraId="6E5179C9" w14:textId="77777777" w:rsidR="006172CD" w:rsidRDefault="006172CD" w:rsidP="00654E3E">
            <w:pPr>
              <w:spacing w:after="0" w:line="240" w:lineRule="auto"/>
              <w:jc w:val="center"/>
              <w:rPr>
                <w:b/>
                <w:bCs/>
              </w:rPr>
            </w:pPr>
          </w:p>
          <w:p w14:paraId="10576593" w14:textId="62B79645" w:rsidR="006172CD" w:rsidRPr="004C5DD5" w:rsidRDefault="006172CD" w:rsidP="00654E3E">
            <w:pPr>
              <w:spacing w:after="0" w:line="240" w:lineRule="auto"/>
              <w:jc w:val="center"/>
              <w:rPr>
                <w:b/>
                <w:bCs/>
              </w:rPr>
            </w:pPr>
            <w:r w:rsidRPr="004C5DD5">
              <w:rPr>
                <w:b/>
                <w:bCs/>
              </w:rPr>
              <w:t>Screening Failure/ Discontinuation Code</w:t>
            </w:r>
            <w:r>
              <w:rPr>
                <w:b/>
                <w:bCs/>
              </w:rPr>
              <w:t>s</w:t>
            </w:r>
            <w:r w:rsidRPr="004C5DD5">
              <w:rPr>
                <w:b/>
                <w:bCs/>
              </w:rPr>
              <w:t xml:space="preserve"> (or N</w:t>
            </w:r>
            <w:r>
              <w:rPr>
                <w:b/>
                <w:bCs/>
              </w:rPr>
              <w:t>/</w:t>
            </w:r>
            <w:r w:rsidRPr="004C5DD5">
              <w:rPr>
                <w:b/>
                <w:bCs/>
              </w:rPr>
              <w:t>A if enrolled)</w:t>
            </w:r>
          </w:p>
        </w:tc>
        <w:tc>
          <w:tcPr>
            <w:tcW w:w="1620" w:type="dxa"/>
            <w:tcBorders>
              <w:top w:val="single" w:sz="4" w:space="0" w:color="auto"/>
              <w:left w:val="nil"/>
              <w:bottom w:val="single" w:sz="4" w:space="0" w:color="auto"/>
              <w:right w:val="single" w:sz="4" w:space="0" w:color="auto"/>
            </w:tcBorders>
          </w:tcPr>
          <w:p w14:paraId="46B9FB1F" w14:textId="77777777" w:rsidR="006172CD" w:rsidRDefault="006172CD" w:rsidP="00654E3E">
            <w:pPr>
              <w:spacing w:after="0" w:line="240" w:lineRule="auto"/>
              <w:jc w:val="center"/>
              <w:rPr>
                <w:b/>
                <w:bCs/>
              </w:rPr>
            </w:pPr>
          </w:p>
          <w:p w14:paraId="4CEF770B" w14:textId="414E2796" w:rsidR="006172CD" w:rsidRPr="004C5DD5" w:rsidRDefault="006172CD" w:rsidP="00654E3E">
            <w:pPr>
              <w:spacing w:after="0" w:line="240" w:lineRule="auto"/>
              <w:jc w:val="center"/>
              <w:rPr>
                <w:b/>
                <w:bCs/>
              </w:rPr>
            </w:pPr>
            <w:r>
              <w:rPr>
                <w:b/>
                <w:bCs/>
              </w:rPr>
              <w:t>Staff Initials/D</w:t>
            </w:r>
            <w:r w:rsidRPr="004C5DD5">
              <w:rPr>
                <w:b/>
                <w:bCs/>
              </w:rPr>
              <w:t>ate</w:t>
            </w:r>
          </w:p>
        </w:tc>
      </w:tr>
      <w:tr w:rsidR="00733AEA" w:rsidRPr="004C5DD5" w14:paraId="13BFF3C3" w14:textId="19B6C57A" w:rsidTr="00212077">
        <w:trPr>
          <w:trHeight w:hRule="exact" w:val="589"/>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BB"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BC" w14:textId="77777777" w:rsidR="006172CD" w:rsidRPr="004C5DD5" w:rsidRDefault="006172CD" w:rsidP="00654E3E">
            <w:r w:rsidRPr="004C5DD5">
              <w:t> </w:t>
            </w:r>
          </w:p>
        </w:tc>
        <w:tc>
          <w:tcPr>
            <w:tcW w:w="3330" w:type="dxa"/>
            <w:gridSpan w:val="3"/>
            <w:tcBorders>
              <w:top w:val="nil"/>
              <w:left w:val="nil"/>
              <w:bottom w:val="single" w:sz="4" w:space="0" w:color="auto"/>
              <w:right w:val="single" w:sz="4" w:space="0" w:color="auto"/>
            </w:tcBorders>
            <w:shd w:val="clear" w:color="auto" w:fill="auto"/>
            <w:noWrap/>
            <w:vAlign w:val="bottom"/>
            <w:hideMark/>
          </w:tcPr>
          <w:p w14:paraId="13BFF3BD" w14:textId="77777777" w:rsidR="006172CD" w:rsidRPr="004C5DD5" w:rsidRDefault="006172CD" w:rsidP="00654E3E">
            <w:r w:rsidRPr="004C5DD5">
              <w:t> </w:t>
            </w:r>
          </w:p>
        </w:tc>
        <w:tc>
          <w:tcPr>
            <w:tcW w:w="1440" w:type="dxa"/>
            <w:gridSpan w:val="3"/>
            <w:tcBorders>
              <w:top w:val="single" w:sz="4" w:space="0" w:color="auto"/>
              <w:left w:val="nil"/>
              <w:bottom w:val="single" w:sz="4" w:space="0" w:color="auto"/>
              <w:right w:val="single" w:sz="4" w:space="0" w:color="auto"/>
            </w:tcBorders>
            <w:vAlign w:val="bottom"/>
          </w:tcPr>
          <w:p w14:paraId="13BFF3BE" w14:textId="77777777" w:rsidR="006172CD" w:rsidRPr="004C5DD5" w:rsidRDefault="006172CD" w:rsidP="00654E3E">
            <w:r w:rsidRPr="004C5DD5">
              <w:t> </w:t>
            </w: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BF" w14:textId="77777777" w:rsidR="006172CD" w:rsidRPr="004C5DD5" w:rsidRDefault="006172CD" w:rsidP="00654E3E">
            <w:r w:rsidRPr="004C5DD5">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3BFF3C0" w14:textId="77777777" w:rsidR="006172CD" w:rsidRPr="004C5DD5" w:rsidRDefault="006172CD" w:rsidP="00654E3E">
            <w:r w:rsidRPr="004C5DD5">
              <w:t> </w:t>
            </w:r>
          </w:p>
        </w:tc>
        <w:tc>
          <w:tcPr>
            <w:tcW w:w="1980" w:type="dxa"/>
            <w:gridSpan w:val="3"/>
            <w:tcBorders>
              <w:top w:val="nil"/>
              <w:left w:val="nil"/>
              <w:bottom w:val="single" w:sz="4" w:space="0" w:color="auto"/>
              <w:right w:val="single" w:sz="4" w:space="0" w:color="auto"/>
            </w:tcBorders>
          </w:tcPr>
          <w:p w14:paraId="5272411A" w14:textId="77777777" w:rsidR="006172CD" w:rsidRPr="004C5DD5" w:rsidRDefault="006172CD" w:rsidP="00654E3E"/>
        </w:tc>
        <w:tc>
          <w:tcPr>
            <w:tcW w:w="1620" w:type="dxa"/>
            <w:tcBorders>
              <w:top w:val="nil"/>
              <w:left w:val="nil"/>
              <w:bottom w:val="single" w:sz="4" w:space="0" w:color="auto"/>
              <w:right w:val="single" w:sz="4" w:space="0" w:color="auto"/>
            </w:tcBorders>
          </w:tcPr>
          <w:p w14:paraId="13C2A30E" w14:textId="77777777" w:rsidR="006172CD" w:rsidRPr="004C5DD5" w:rsidRDefault="006172CD" w:rsidP="00654E3E"/>
        </w:tc>
      </w:tr>
      <w:tr w:rsidR="00733AEA" w:rsidRPr="004C5DD5" w14:paraId="13BFF3CC" w14:textId="2CF5F95F" w:rsidTr="00212077">
        <w:trPr>
          <w:trHeight w:hRule="exact" w:val="589"/>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C4"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C5" w14:textId="77777777" w:rsidR="006172CD" w:rsidRPr="004C5DD5" w:rsidRDefault="006172CD" w:rsidP="00654E3E">
            <w:r w:rsidRPr="004C5DD5">
              <w:t> </w:t>
            </w:r>
          </w:p>
        </w:tc>
        <w:tc>
          <w:tcPr>
            <w:tcW w:w="3330" w:type="dxa"/>
            <w:gridSpan w:val="3"/>
            <w:tcBorders>
              <w:top w:val="nil"/>
              <w:left w:val="nil"/>
              <w:bottom w:val="single" w:sz="4" w:space="0" w:color="auto"/>
              <w:right w:val="single" w:sz="4" w:space="0" w:color="auto"/>
            </w:tcBorders>
            <w:shd w:val="clear" w:color="auto" w:fill="auto"/>
            <w:noWrap/>
            <w:vAlign w:val="bottom"/>
            <w:hideMark/>
          </w:tcPr>
          <w:p w14:paraId="13BFF3C6" w14:textId="77777777" w:rsidR="006172CD" w:rsidRPr="004C5DD5" w:rsidRDefault="006172CD" w:rsidP="00654E3E">
            <w:r w:rsidRPr="004C5DD5">
              <w:t> </w:t>
            </w:r>
          </w:p>
        </w:tc>
        <w:tc>
          <w:tcPr>
            <w:tcW w:w="1440" w:type="dxa"/>
            <w:gridSpan w:val="3"/>
            <w:tcBorders>
              <w:top w:val="single" w:sz="4" w:space="0" w:color="auto"/>
              <w:left w:val="nil"/>
              <w:bottom w:val="single" w:sz="4" w:space="0" w:color="auto"/>
              <w:right w:val="single" w:sz="4" w:space="0" w:color="auto"/>
            </w:tcBorders>
            <w:vAlign w:val="bottom"/>
          </w:tcPr>
          <w:p w14:paraId="13BFF3C7" w14:textId="77777777" w:rsidR="006172CD" w:rsidRPr="004C5DD5" w:rsidRDefault="006172CD" w:rsidP="00654E3E">
            <w:r w:rsidRPr="004C5DD5">
              <w:t> </w:t>
            </w: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C8" w14:textId="77777777" w:rsidR="006172CD" w:rsidRPr="004C5DD5" w:rsidRDefault="006172CD" w:rsidP="00654E3E">
            <w:r w:rsidRPr="004C5DD5">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3BFF3C9" w14:textId="77777777" w:rsidR="006172CD" w:rsidRPr="004C5DD5" w:rsidRDefault="006172CD" w:rsidP="00654E3E">
            <w:r w:rsidRPr="004C5DD5">
              <w:t> </w:t>
            </w:r>
          </w:p>
        </w:tc>
        <w:tc>
          <w:tcPr>
            <w:tcW w:w="1980" w:type="dxa"/>
            <w:gridSpan w:val="3"/>
            <w:tcBorders>
              <w:top w:val="nil"/>
              <w:left w:val="nil"/>
              <w:bottom w:val="single" w:sz="4" w:space="0" w:color="auto"/>
              <w:right w:val="single" w:sz="4" w:space="0" w:color="auto"/>
            </w:tcBorders>
          </w:tcPr>
          <w:p w14:paraId="031AA892" w14:textId="77777777" w:rsidR="006172CD" w:rsidRPr="004C5DD5" w:rsidRDefault="006172CD" w:rsidP="00654E3E"/>
        </w:tc>
        <w:tc>
          <w:tcPr>
            <w:tcW w:w="1620" w:type="dxa"/>
            <w:tcBorders>
              <w:top w:val="nil"/>
              <w:left w:val="nil"/>
              <w:bottom w:val="single" w:sz="4" w:space="0" w:color="auto"/>
              <w:right w:val="single" w:sz="4" w:space="0" w:color="auto"/>
            </w:tcBorders>
          </w:tcPr>
          <w:p w14:paraId="736C8E92" w14:textId="77777777" w:rsidR="006172CD" w:rsidRPr="004C5DD5" w:rsidRDefault="006172CD" w:rsidP="00654E3E"/>
        </w:tc>
      </w:tr>
      <w:tr w:rsidR="00733AEA" w:rsidRPr="004C5DD5" w14:paraId="13BFF3D5" w14:textId="26A667CF" w:rsidTr="00212077">
        <w:trPr>
          <w:trHeight w:hRule="exact" w:val="589"/>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CD"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CE" w14:textId="77777777" w:rsidR="006172CD" w:rsidRPr="004C5DD5" w:rsidRDefault="006172CD" w:rsidP="00654E3E">
            <w:r w:rsidRPr="004C5DD5">
              <w:t> </w:t>
            </w:r>
          </w:p>
        </w:tc>
        <w:tc>
          <w:tcPr>
            <w:tcW w:w="3330" w:type="dxa"/>
            <w:gridSpan w:val="3"/>
            <w:tcBorders>
              <w:top w:val="nil"/>
              <w:left w:val="nil"/>
              <w:bottom w:val="single" w:sz="4" w:space="0" w:color="auto"/>
              <w:right w:val="single" w:sz="4" w:space="0" w:color="auto"/>
            </w:tcBorders>
            <w:shd w:val="clear" w:color="auto" w:fill="auto"/>
            <w:noWrap/>
            <w:vAlign w:val="bottom"/>
            <w:hideMark/>
          </w:tcPr>
          <w:p w14:paraId="13BFF3CF" w14:textId="77777777" w:rsidR="006172CD" w:rsidRPr="004C5DD5" w:rsidRDefault="006172CD" w:rsidP="00654E3E">
            <w:r w:rsidRPr="004C5DD5">
              <w:t> </w:t>
            </w:r>
          </w:p>
        </w:tc>
        <w:tc>
          <w:tcPr>
            <w:tcW w:w="1440" w:type="dxa"/>
            <w:gridSpan w:val="3"/>
            <w:tcBorders>
              <w:top w:val="single" w:sz="4" w:space="0" w:color="auto"/>
              <w:left w:val="nil"/>
              <w:bottom w:val="single" w:sz="4" w:space="0" w:color="auto"/>
              <w:right w:val="single" w:sz="4" w:space="0" w:color="auto"/>
            </w:tcBorders>
            <w:vAlign w:val="bottom"/>
          </w:tcPr>
          <w:p w14:paraId="13BFF3D0" w14:textId="77777777" w:rsidR="006172CD" w:rsidRPr="004C5DD5" w:rsidRDefault="006172CD" w:rsidP="00654E3E">
            <w:r w:rsidRPr="004C5DD5">
              <w:t> </w:t>
            </w: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D1" w14:textId="77777777" w:rsidR="006172CD" w:rsidRPr="004C5DD5" w:rsidRDefault="006172CD" w:rsidP="00654E3E">
            <w:r w:rsidRPr="004C5DD5">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3BFF3D2" w14:textId="77777777" w:rsidR="006172CD" w:rsidRPr="004C5DD5" w:rsidRDefault="006172CD" w:rsidP="00654E3E">
            <w:r w:rsidRPr="004C5DD5">
              <w:t> </w:t>
            </w:r>
          </w:p>
        </w:tc>
        <w:tc>
          <w:tcPr>
            <w:tcW w:w="1980" w:type="dxa"/>
            <w:gridSpan w:val="3"/>
            <w:tcBorders>
              <w:top w:val="nil"/>
              <w:left w:val="nil"/>
              <w:bottom w:val="single" w:sz="4" w:space="0" w:color="auto"/>
              <w:right w:val="single" w:sz="4" w:space="0" w:color="auto"/>
            </w:tcBorders>
          </w:tcPr>
          <w:p w14:paraId="0F1CBFF1" w14:textId="77777777" w:rsidR="006172CD" w:rsidRPr="004C5DD5" w:rsidRDefault="006172CD" w:rsidP="00654E3E"/>
        </w:tc>
        <w:tc>
          <w:tcPr>
            <w:tcW w:w="1620" w:type="dxa"/>
            <w:tcBorders>
              <w:top w:val="nil"/>
              <w:left w:val="nil"/>
              <w:bottom w:val="single" w:sz="4" w:space="0" w:color="auto"/>
              <w:right w:val="single" w:sz="4" w:space="0" w:color="auto"/>
            </w:tcBorders>
          </w:tcPr>
          <w:p w14:paraId="58E931E9" w14:textId="77777777" w:rsidR="006172CD" w:rsidRPr="004C5DD5" w:rsidRDefault="006172CD" w:rsidP="00654E3E"/>
        </w:tc>
      </w:tr>
      <w:tr w:rsidR="00733AEA" w:rsidRPr="004C5DD5" w14:paraId="13BFF3DE" w14:textId="052C9CF4" w:rsidTr="00212077">
        <w:trPr>
          <w:trHeight w:hRule="exact" w:val="589"/>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D6"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D7" w14:textId="77777777" w:rsidR="006172CD" w:rsidRPr="004C5DD5" w:rsidRDefault="006172CD" w:rsidP="00654E3E">
            <w:r w:rsidRPr="004C5DD5">
              <w:t> </w:t>
            </w:r>
          </w:p>
        </w:tc>
        <w:tc>
          <w:tcPr>
            <w:tcW w:w="3330" w:type="dxa"/>
            <w:gridSpan w:val="3"/>
            <w:tcBorders>
              <w:top w:val="nil"/>
              <w:left w:val="nil"/>
              <w:bottom w:val="single" w:sz="4" w:space="0" w:color="auto"/>
              <w:right w:val="single" w:sz="4" w:space="0" w:color="auto"/>
            </w:tcBorders>
            <w:shd w:val="clear" w:color="auto" w:fill="auto"/>
            <w:noWrap/>
            <w:vAlign w:val="bottom"/>
            <w:hideMark/>
          </w:tcPr>
          <w:p w14:paraId="13BFF3D8" w14:textId="77777777" w:rsidR="006172CD" w:rsidRPr="004C5DD5" w:rsidRDefault="006172CD" w:rsidP="00654E3E">
            <w:r w:rsidRPr="004C5DD5">
              <w:t> </w:t>
            </w:r>
          </w:p>
        </w:tc>
        <w:tc>
          <w:tcPr>
            <w:tcW w:w="1440" w:type="dxa"/>
            <w:gridSpan w:val="3"/>
            <w:tcBorders>
              <w:top w:val="single" w:sz="4" w:space="0" w:color="auto"/>
              <w:left w:val="nil"/>
              <w:bottom w:val="single" w:sz="4" w:space="0" w:color="auto"/>
              <w:right w:val="single" w:sz="4" w:space="0" w:color="auto"/>
            </w:tcBorders>
            <w:vAlign w:val="bottom"/>
          </w:tcPr>
          <w:p w14:paraId="13BFF3D9" w14:textId="77777777" w:rsidR="006172CD" w:rsidRPr="004C5DD5" w:rsidRDefault="006172CD" w:rsidP="00654E3E">
            <w:r w:rsidRPr="004C5DD5">
              <w:t> </w:t>
            </w: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DA" w14:textId="77777777" w:rsidR="006172CD" w:rsidRPr="004C5DD5" w:rsidRDefault="006172CD" w:rsidP="00654E3E">
            <w:r w:rsidRPr="004C5DD5">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3BFF3DB" w14:textId="77777777" w:rsidR="006172CD" w:rsidRPr="004C5DD5" w:rsidRDefault="006172CD" w:rsidP="00654E3E">
            <w:r w:rsidRPr="004C5DD5">
              <w:t> </w:t>
            </w:r>
          </w:p>
        </w:tc>
        <w:tc>
          <w:tcPr>
            <w:tcW w:w="1980" w:type="dxa"/>
            <w:gridSpan w:val="3"/>
            <w:tcBorders>
              <w:top w:val="nil"/>
              <w:left w:val="nil"/>
              <w:bottom w:val="single" w:sz="4" w:space="0" w:color="auto"/>
              <w:right w:val="single" w:sz="4" w:space="0" w:color="auto"/>
            </w:tcBorders>
          </w:tcPr>
          <w:p w14:paraId="5198AB65" w14:textId="77777777" w:rsidR="006172CD" w:rsidRPr="004C5DD5" w:rsidRDefault="006172CD" w:rsidP="00654E3E"/>
        </w:tc>
        <w:tc>
          <w:tcPr>
            <w:tcW w:w="1620" w:type="dxa"/>
            <w:tcBorders>
              <w:top w:val="nil"/>
              <w:left w:val="nil"/>
              <w:bottom w:val="single" w:sz="4" w:space="0" w:color="auto"/>
              <w:right w:val="single" w:sz="4" w:space="0" w:color="auto"/>
            </w:tcBorders>
          </w:tcPr>
          <w:p w14:paraId="1B8DDFEF" w14:textId="77777777" w:rsidR="006172CD" w:rsidRPr="004C5DD5" w:rsidRDefault="006172CD" w:rsidP="00654E3E"/>
        </w:tc>
      </w:tr>
      <w:tr w:rsidR="00733AEA" w:rsidRPr="004C5DD5" w14:paraId="13BFF3E7" w14:textId="2CD49C82" w:rsidTr="00212077">
        <w:trPr>
          <w:trHeight w:hRule="exact" w:val="589"/>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DF"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E0" w14:textId="77777777" w:rsidR="006172CD" w:rsidRPr="004C5DD5" w:rsidRDefault="006172CD" w:rsidP="00654E3E">
            <w:r w:rsidRPr="004C5DD5">
              <w:t> </w:t>
            </w:r>
          </w:p>
        </w:tc>
        <w:tc>
          <w:tcPr>
            <w:tcW w:w="3330" w:type="dxa"/>
            <w:gridSpan w:val="3"/>
            <w:tcBorders>
              <w:top w:val="nil"/>
              <w:left w:val="nil"/>
              <w:bottom w:val="single" w:sz="4" w:space="0" w:color="auto"/>
              <w:right w:val="single" w:sz="4" w:space="0" w:color="auto"/>
            </w:tcBorders>
            <w:shd w:val="clear" w:color="auto" w:fill="auto"/>
            <w:noWrap/>
            <w:vAlign w:val="bottom"/>
            <w:hideMark/>
          </w:tcPr>
          <w:p w14:paraId="13BFF3E1" w14:textId="77777777" w:rsidR="006172CD" w:rsidRPr="004C5DD5" w:rsidRDefault="006172CD" w:rsidP="00654E3E">
            <w:r w:rsidRPr="004C5DD5">
              <w:t> </w:t>
            </w:r>
          </w:p>
        </w:tc>
        <w:tc>
          <w:tcPr>
            <w:tcW w:w="1440" w:type="dxa"/>
            <w:gridSpan w:val="3"/>
            <w:tcBorders>
              <w:top w:val="single" w:sz="4" w:space="0" w:color="auto"/>
              <w:left w:val="nil"/>
              <w:bottom w:val="single" w:sz="4" w:space="0" w:color="auto"/>
              <w:right w:val="single" w:sz="4" w:space="0" w:color="auto"/>
            </w:tcBorders>
            <w:vAlign w:val="bottom"/>
          </w:tcPr>
          <w:p w14:paraId="13BFF3E2" w14:textId="77777777" w:rsidR="006172CD" w:rsidRPr="004C5DD5" w:rsidRDefault="006172CD" w:rsidP="00654E3E">
            <w:r w:rsidRPr="004C5DD5">
              <w:t> </w:t>
            </w: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E3" w14:textId="77777777" w:rsidR="006172CD" w:rsidRPr="004C5DD5" w:rsidRDefault="006172CD" w:rsidP="00654E3E">
            <w:r w:rsidRPr="004C5DD5">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3BFF3E4" w14:textId="77777777" w:rsidR="006172CD" w:rsidRPr="004C5DD5" w:rsidRDefault="006172CD" w:rsidP="00654E3E">
            <w:r w:rsidRPr="004C5DD5">
              <w:t> </w:t>
            </w:r>
          </w:p>
        </w:tc>
        <w:tc>
          <w:tcPr>
            <w:tcW w:w="1980" w:type="dxa"/>
            <w:gridSpan w:val="3"/>
            <w:tcBorders>
              <w:top w:val="nil"/>
              <w:left w:val="nil"/>
              <w:bottom w:val="single" w:sz="4" w:space="0" w:color="auto"/>
              <w:right w:val="single" w:sz="4" w:space="0" w:color="auto"/>
            </w:tcBorders>
          </w:tcPr>
          <w:p w14:paraId="7B5A7956" w14:textId="77777777" w:rsidR="006172CD" w:rsidRPr="004C5DD5" w:rsidRDefault="006172CD" w:rsidP="00654E3E"/>
        </w:tc>
        <w:tc>
          <w:tcPr>
            <w:tcW w:w="1620" w:type="dxa"/>
            <w:tcBorders>
              <w:top w:val="nil"/>
              <w:left w:val="nil"/>
              <w:bottom w:val="single" w:sz="4" w:space="0" w:color="auto"/>
              <w:right w:val="single" w:sz="4" w:space="0" w:color="auto"/>
            </w:tcBorders>
          </w:tcPr>
          <w:p w14:paraId="7384E20B" w14:textId="77777777" w:rsidR="006172CD" w:rsidRPr="004C5DD5" w:rsidRDefault="006172CD" w:rsidP="00654E3E"/>
        </w:tc>
      </w:tr>
      <w:tr w:rsidR="00733AEA" w:rsidRPr="004C5DD5" w14:paraId="13BFF3F0" w14:textId="4BE0B063" w:rsidTr="00212077">
        <w:trPr>
          <w:trHeight w:hRule="exact" w:val="589"/>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E8"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E9" w14:textId="77777777" w:rsidR="006172CD" w:rsidRPr="004C5DD5" w:rsidRDefault="006172CD" w:rsidP="00654E3E">
            <w:r w:rsidRPr="004C5DD5">
              <w:t> </w:t>
            </w:r>
          </w:p>
        </w:tc>
        <w:tc>
          <w:tcPr>
            <w:tcW w:w="3330" w:type="dxa"/>
            <w:gridSpan w:val="3"/>
            <w:tcBorders>
              <w:top w:val="nil"/>
              <w:left w:val="nil"/>
              <w:bottom w:val="single" w:sz="4" w:space="0" w:color="auto"/>
              <w:right w:val="single" w:sz="4" w:space="0" w:color="auto"/>
            </w:tcBorders>
            <w:shd w:val="clear" w:color="auto" w:fill="auto"/>
            <w:noWrap/>
            <w:vAlign w:val="bottom"/>
            <w:hideMark/>
          </w:tcPr>
          <w:p w14:paraId="13BFF3EA" w14:textId="77777777" w:rsidR="006172CD" w:rsidRPr="004C5DD5" w:rsidRDefault="006172CD" w:rsidP="00654E3E">
            <w:r w:rsidRPr="004C5DD5">
              <w:t> </w:t>
            </w:r>
          </w:p>
        </w:tc>
        <w:tc>
          <w:tcPr>
            <w:tcW w:w="1440" w:type="dxa"/>
            <w:gridSpan w:val="3"/>
            <w:tcBorders>
              <w:top w:val="single" w:sz="4" w:space="0" w:color="auto"/>
              <w:left w:val="nil"/>
              <w:bottom w:val="single" w:sz="4" w:space="0" w:color="auto"/>
              <w:right w:val="single" w:sz="4" w:space="0" w:color="auto"/>
            </w:tcBorders>
            <w:vAlign w:val="bottom"/>
          </w:tcPr>
          <w:p w14:paraId="13BFF3EB" w14:textId="77777777" w:rsidR="006172CD" w:rsidRPr="004C5DD5" w:rsidRDefault="006172CD" w:rsidP="00654E3E">
            <w:r w:rsidRPr="004C5DD5">
              <w:t> </w:t>
            </w: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EC" w14:textId="77777777" w:rsidR="006172CD" w:rsidRPr="004C5DD5" w:rsidRDefault="006172CD" w:rsidP="00654E3E">
            <w:r w:rsidRPr="004C5DD5">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3BFF3ED" w14:textId="77777777" w:rsidR="006172CD" w:rsidRPr="004C5DD5" w:rsidRDefault="006172CD" w:rsidP="00654E3E">
            <w:r w:rsidRPr="004C5DD5">
              <w:t> </w:t>
            </w:r>
          </w:p>
        </w:tc>
        <w:tc>
          <w:tcPr>
            <w:tcW w:w="1980" w:type="dxa"/>
            <w:gridSpan w:val="3"/>
            <w:tcBorders>
              <w:top w:val="nil"/>
              <w:left w:val="nil"/>
              <w:bottom w:val="single" w:sz="4" w:space="0" w:color="auto"/>
              <w:right w:val="single" w:sz="4" w:space="0" w:color="auto"/>
            </w:tcBorders>
          </w:tcPr>
          <w:p w14:paraId="3872B521" w14:textId="77777777" w:rsidR="006172CD" w:rsidRPr="004C5DD5" w:rsidRDefault="006172CD" w:rsidP="00654E3E"/>
        </w:tc>
        <w:tc>
          <w:tcPr>
            <w:tcW w:w="1620" w:type="dxa"/>
            <w:tcBorders>
              <w:top w:val="nil"/>
              <w:left w:val="nil"/>
              <w:bottom w:val="single" w:sz="4" w:space="0" w:color="auto"/>
              <w:right w:val="single" w:sz="4" w:space="0" w:color="auto"/>
            </w:tcBorders>
          </w:tcPr>
          <w:p w14:paraId="05DBB17E" w14:textId="77777777" w:rsidR="006172CD" w:rsidRPr="004C5DD5" w:rsidRDefault="006172CD" w:rsidP="00654E3E"/>
        </w:tc>
      </w:tr>
      <w:tr w:rsidR="00733AEA" w:rsidRPr="004C5DD5" w14:paraId="13BFF3F9" w14:textId="5834D4FC" w:rsidTr="00212077">
        <w:trPr>
          <w:trHeight w:hRule="exact" w:val="589"/>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F1"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F2" w14:textId="77777777" w:rsidR="006172CD" w:rsidRPr="004C5DD5" w:rsidRDefault="006172CD" w:rsidP="00654E3E">
            <w:r w:rsidRPr="004C5DD5">
              <w:t> </w:t>
            </w:r>
          </w:p>
        </w:tc>
        <w:tc>
          <w:tcPr>
            <w:tcW w:w="3330" w:type="dxa"/>
            <w:gridSpan w:val="3"/>
            <w:tcBorders>
              <w:top w:val="nil"/>
              <w:left w:val="nil"/>
              <w:bottom w:val="single" w:sz="4" w:space="0" w:color="auto"/>
              <w:right w:val="single" w:sz="4" w:space="0" w:color="auto"/>
            </w:tcBorders>
            <w:shd w:val="clear" w:color="auto" w:fill="auto"/>
            <w:noWrap/>
            <w:vAlign w:val="bottom"/>
            <w:hideMark/>
          </w:tcPr>
          <w:p w14:paraId="13BFF3F3" w14:textId="77777777" w:rsidR="006172CD" w:rsidRPr="004C5DD5" w:rsidRDefault="006172CD" w:rsidP="00654E3E">
            <w:r w:rsidRPr="004C5DD5">
              <w:t> </w:t>
            </w:r>
          </w:p>
        </w:tc>
        <w:tc>
          <w:tcPr>
            <w:tcW w:w="1440" w:type="dxa"/>
            <w:gridSpan w:val="3"/>
            <w:tcBorders>
              <w:top w:val="single" w:sz="4" w:space="0" w:color="auto"/>
              <w:left w:val="nil"/>
              <w:bottom w:val="single" w:sz="4" w:space="0" w:color="auto"/>
              <w:right w:val="single" w:sz="4" w:space="0" w:color="auto"/>
            </w:tcBorders>
            <w:vAlign w:val="bottom"/>
          </w:tcPr>
          <w:p w14:paraId="13BFF3F4" w14:textId="77777777" w:rsidR="006172CD" w:rsidRPr="004C5DD5" w:rsidRDefault="006172CD" w:rsidP="00654E3E">
            <w:r w:rsidRPr="004C5DD5">
              <w:t> </w:t>
            </w: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F5" w14:textId="77777777" w:rsidR="006172CD" w:rsidRPr="004C5DD5" w:rsidRDefault="006172CD" w:rsidP="00654E3E">
            <w:r w:rsidRPr="004C5DD5">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3BFF3F6" w14:textId="77777777" w:rsidR="006172CD" w:rsidRPr="004C5DD5" w:rsidRDefault="006172CD" w:rsidP="00654E3E">
            <w:r w:rsidRPr="004C5DD5">
              <w:t> </w:t>
            </w:r>
          </w:p>
        </w:tc>
        <w:tc>
          <w:tcPr>
            <w:tcW w:w="1980" w:type="dxa"/>
            <w:gridSpan w:val="3"/>
            <w:tcBorders>
              <w:top w:val="nil"/>
              <w:left w:val="nil"/>
              <w:bottom w:val="single" w:sz="4" w:space="0" w:color="auto"/>
              <w:right w:val="single" w:sz="4" w:space="0" w:color="auto"/>
            </w:tcBorders>
          </w:tcPr>
          <w:p w14:paraId="1FD5A571" w14:textId="77777777" w:rsidR="006172CD" w:rsidRPr="004C5DD5" w:rsidRDefault="006172CD" w:rsidP="00654E3E"/>
        </w:tc>
        <w:tc>
          <w:tcPr>
            <w:tcW w:w="1620" w:type="dxa"/>
            <w:tcBorders>
              <w:top w:val="nil"/>
              <w:left w:val="nil"/>
              <w:bottom w:val="single" w:sz="4" w:space="0" w:color="auto"/>
              <w:right w:val="single" w:sz="4" w:space="0" w:color="auto"/>
            </w:tcBorders>
          </w:tcPr>
          <w:p w14:paraId="7DDBB9CF" w14:textId="77777777" w:rsidR="006172CD" w:rsidRPr="004C5DD5" w:rsidRDefault="006172CD" w:rsidP="00654E3E"/>
        </w:tc>
      </w:tr>
      <w:tr w:rsidR="00733AEA" w:rsidRPr="004C5DD5" w14:paraId="13BFF402" w14:textId="71743A79" w:rsidTr="00212077">
        <w:trPr>
          <w:trHeight w:hRule="exact" w:val="589"/>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FA"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FB" w14:textId="77777777" w:rsidR="006172CD" w:rsidRPr="004C5DD5" w:rsidRDefault="006172CD" w:rsidP="00654E3E">
            <w:r w:rsidRPr="004C5DD5">
              <w:t> </w:t>
            </w:r>
          </w:p>
        </w:tc>
        <w:tc>
          <w:tcPr>
            <w:tcW w:w="3330" w:type="dxa"/>
            <w:gridSpan w:val="3"/>
            <w:tcBorders>
              <w:top w:val="nil"/>
              <w:left w:val="nil"/>
              <w:bottom w:val="single" w:sz="4" w:space="0" w:color="auto"/>
              <w:right w:val="single" w:sz="4" w:space="0" w:color="auto"/>
            </w:tcBorders>
            <w:shd w:val="clear" w:color="auto" w:fill="auto"/>
            <w:noWrap/>
            <w:vAlign w:val="bottom"/>
            <w:hideMark/>
          </w:tcPr>
          <w:p w14:paraId="13BFF3FC" w14:textId="77777777" w:rsidR="006172CD" w:rsidRPr="004C5DD5" w:rsidRDefault="006172CD" w:rsidP="00654E3E">
            <w:r w:rsidRPr="004C5DD5">
              <w:t> </w:t>
            </w:r>
          </w:p>
        </w:tc>
        <w:tc>
          <w:tcPr>
            <w:tcW w:w="1440" w:type="dxa"/>
            <w:gridSpan w:val="3"/>
            <w:tcBorders>
              <w:top w:val="single" w:sz="4" w:space="0" w:color="auto"/>
              <w:left w:val="nil"/>
              <w:bottom w:val="single" w:sz="4" w:space="0" w:color="auto"/>
              <w:right w:val="single" w:sz="4" w:space="0" w:color="auto"/>
            </w:tcBorders>
            <w:vAlign w:val="bottom"/>
          </w:tcPr>
          <w:p w14:paraId="13BFF3FD" w14:textId="77777777" w:rsidR="006172CD" w:rsidRPr="004C5DD5" w:rsidRDefault="006172CD" w:rsidP="00654E3E">
            <w:r w:rsidRPr="004C5DD5">
              <w:t> </w:t>
            </w: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FE" w14:textId="77777777" w:rsidR="006172CD" w:rsidRPr="004C5DD5" w:rsidRDefault="006172CD" w:rsidP="00654E3E">
            <w:r w:rsidRPr="004C5DD5">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3BFF3FF" w14:textId="77777777" w:rsidR="006172CD" w:rsidRPr="004C5DD5" w:rsidRDefault="006172CD" w:rsidP="00654E3E">
            <w:r w:rsidRPr="004C5DD5">
              <w:t> </w:t>
            </w:r>
          </w:p>
        </w:tc>
        <w:tc>
          <w:tcPr>
            <w:tcW w:w="1980" w:type="dxa"/>
            <w:gridSpan w:val="3"/>
            <w:tcBorders>
              <w:top w:val="nil"/>
              <w:left w:val="nil"/>
              <w:bottom w:val="single" w:sz="4" w:space="0" w:color="auto"/>
              <w:right w:val="single" w:sz="4" w:space="0" w:color="auto"/>
            </w:tcBorders>
          </w:tcPr>
          <w:p w14:paraId="32BF2E57" w14:textId="77777777" w:rsidR="006172CD" w:rsidRPr="004C5DD5" w:rsidRDefault="006172CD" w:rsidP="00654E3E"/>
        </w:tc>
        <w:tc>
          <w:tcPr>
            <w:tcW w:w="1620" w:type="dxa"/>
            <w:tcBorders>
              <w:top w:val="nil"/>
              <w:left w:val="nil"/>
              <w:bottom w:val="single" w:sz="4" w:space="0" w:color="auto"/>
              <w:right w:val="single" w:sz="4" w:space="0" w:color="auto"/>
            </w:tcBorders>
          </w:tcPr>
          <w:p w14:paraId="12F432F7" w14:textId="77777777" w:rsidR="006172CD" w:rsidRPr="004C5DD5" w:rsidRDefault="006172CD" w:rsidP="00654E3E"/>
        </w:tc>
      </w:tr>
      <w:tr w:rsidR="00733AEA" w:rsidRPr="004C5DD5" w14:paraId="13BFF40B" w14:textId="3D53DCB6" w:rsidTr="00212077">
        <w:trPr>
          <w:trHeight w:hRule="exact" w:val="589"/>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403"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404" w14:textId="77777777" w:rsidR="006172CD" w:rsidRPr="004C5DD5" w:rsidRDefault="006172CD" w:rsidP="00654E3E">
            <w:r w:rsidRPr="004C5DD5">
              <w:t> </w:t>
            </w:r>
          </w:p>
        </w:tc>
        <w:tc>
          <w:tcPr>
            <w:tcW w:w="3330" w:type="dxa"/>
            <w:gridSpan w:val="3"/>
            <w:tcBorders>
              <w:top w:val="nil"/>
              <w:left w:val="nil"/>
              <w:bottom w:val="single" w:sz="4" w:space="0" w:color="auto"/>
              <w:right w:val="single" w:sz="4" w:space="0" w:color="auto"/>
            </w:tcBorders>
            <w:shd w:val="clear" w:color="auto" w:fill="auto"/>
            <w:noWrap/>
            <w:vAlign w:val="bottom"/>
            <w:hideMark/>
          </w:tcPr>
          <w:p w14:paraId="13BFF405" w14:textId="77777777" w:rsidR="006172CD" w:rsidRPr="004C5DD5" w:rsidRDefault="006172CD" w:rsidP="00654E3E">
            <w:r w:rsidRPr="004C5DD5">
              <w:t> </w:t>
            </w:r>
          </w:p>
        </w:tc>
        <w:tc>
          <w:tcPr>
            <w:tcW w:w="1440" w:type="dxa"/>
            <w:gridSpan w:val="3"/>
            <w:tcBorders>
              <w:top w:val="single" w:sz="4" w:space="0" w:color="auto"/>
              <w:left w:val="nil"/>
              <w:bottom w:val="single" w:sz="4" w:space="0" w:color="auto"/>
              <w:right w:val="single" w:sz="4" w:space="0" w:color="auto"/>
            </w:tcBorders>
            <w:vAlign w:val="bottom"/>
          </w:tcPr>
          <w:p w14:paraId="13BFF406" w14:textId="77777777" w:rsidR="006172CD" w:rsidRPr="004C5DD5" w:rsidRDefault="006172CD" w:rsidP="00654E3E">
            <w:r w:rsidRPr="004C5DD5">
              <w:t> </w:t>
            </w: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407" w14:textId="77777777" w:rsidR="006172CD" w:rsidRPr="004C5DD5" w:rsidRDefault="006172CD" w:rsidP="00654E3E">
            <w:r w:rsidRPr="004C5DD5">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3BFF408" w14:textId="77777777" w:rsidR="006172CD" w:rsidRPr="004C5DD5" w:rsidRDefault="006172CD" w:rsidP="00654E3E">
            <w:r w:rsidRPr="004C5DD5">
              <w:t> </w:t>
            </w:r>
          </w:p>
        </w:tc>
        <w:tc>
          <w:tcPr>
            <w:tcW w:w="1980" w:type="dxa"/>
            <w:gridSpan w:val="3"/>
            <w:tcBorders>
              <w:top w:val="nil"/>
              <w:left w:val="nil"/>
              <w:bottom w:val="single" w:sz="4" w:space="0" w:color="auto"/>
              <w:right w:val="single" w:sz="4" w:space="0" w:color="auto"/>
            </w:tcBorders>
          </w:tcPr>
          <w:p w14:paraId="19F51FD7" w14:textId="77777777" w:rsidR="006172CD" w:rsidRPr="004C5DD5" w:rsidRDefault="006172CD" w:rsidP="00654E3E"/>
        </w:tc>
        <w:tc>
          <w:tcPr>
            <w:tcW w:w="1620" w:type="dxa"/>
            <w:tcBorders>
              <w:top w:val="nil"/>
              <w:left w:val="nil"/>
              <w:bottom w:val="single" w:sz="4" w:space="0" w:color="auto"/>
              <w:right w:val="single" w:sz="4" w:space="0" w:color="auto"/>
            </w:tcBorders>
          </w:tcPr>
          <w:p w14:paraId="554707AF" w14:textId="77777777" w:rsidR="006172CD" w:rsidRPr="004C5DD5" w:rsidRDefault="006172CD" w:rsidP="00654E3E"/>
        </w:tc>
      </w:tr>
      <w:tr w:rsidR="00733AEA" w:rsidRPr="004C5DD5" w14:paraId="13BFF414" w14:textId="20FEAF0D" w:rsidTr="00044A52">
        <w:trPr>
          <w:trHeight w:hRule="exact" w:val="589"/>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40C"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40D" w14:textId="77777777" w:rsidR="006172CD" w:rsidRPr="004C5DD5" w:rsidRDefault="006172CD" w:rsidP="00654E3E">
            <w:r w:rsidRPr="004C5DD5">
              <w:t> </w:t>
            </w:r>
          </w:p>
        </w:tc>
        <w:tc>
          <w:tcPr>
            <w:tcW w:w="3330" w:type="dxa"/>
            <w:gridSpan w:val="3"/>
            <w:tcBorders>
              <w:top w:val="nil"/>
              <w:left w:val="nil"/>
              <w:bottom w:val="single" w:sz="4" w:space="0" w:color="auto"/>
              <w:right w:val="single" w:sz="4" w:space="0" w:color="auto"/>
            </w:tcBorders>
            <w:shd w:val="clear" w:color="auto" w:fill="auto"/>
            <w:noWrap/>
            <w:vAlign w:val="bottom"/>
            <w:hideMark/>
          </w:tcPr>
          <w:p w14:paraId="13BFF40E" w14:textId="77777777" w:rsidR="006172CD" w:rsidRPr="004C5DD5" w:rsidRDefault="006172CD" w:rsidP="00654E3E">
            <w:r w:rsidRPr="004C5DD5">
              <w:t> </w:t>
            </w:r>
          </w:p>
        </w:tc>
        <w:tc>
          <w:tcPr>
            <w:tcW w:w="1440" w:type="dxa"/>
            <w:gridSpan w:val="3"/>
            <w:tcBorders>
              <w:top w:val="single" w:sz="4" w:space="0" w:color="auto"/>
              <w:left w:val="nil"/>
              <w:bottom w:val="single" w:sz="4" w:space="0" w:color="auto"/>
              <w:right w:val="single" w:sz="4" w:space="0" w:color="auto"/>
            </w:tcBorders>
            <w:vAlign w:val="bottom"/>
          </w:tcPr>
          <w:p w14:paraId="13BFF40F" w14:textId="77777777" w:rsidR="006172CD" w:rsidRPr="004C5DD5" w:rsidRDefault="006172CD" w:rsidP="00654E3E">
            <w:r w:rsidRPr="004C5DD5">
              <w:t> </w:t>
            </w:r>
          </w:p>
        </w:tc>
        <w:tc>
          <w:tcPr>
            <w:tcW w:w="2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410" w14:textId="77777777" w:rsidR="006172CD" w:rsidRPr="004C5DD5" w:rsidRDefault="006172CD" w:rsidP="00654E3E">
            <w:r w:rsidRPr="004C5DD5">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14:paraId="13BFF411" w14:textId="77777777" w:rsidR="006172CD" w:rsidRPr="004C5DD5" w:rsidRDefault="006172CD" w:rsidP="00654E3E">
            <w:r w:rsidRPr="004C5DD5">
              <w:t> </w:t>
            </w:r>
          </w:p>
        </w:tc>
        <w:tc>
          <w:tcPr>
            <w:tcW w:w="1980" w:type="dxa"/>
            <w:gridSpan w:val="3"/>
            <w:tcBorders>
              <w:top w:val="nil"/>
              <w:left w:val="nil"/>
              <w:bottom w:val="single" w:sz="4" w:space="0" w:color="auto"/>
              <w:right w:val="single" w:sz="4" w:space="0" w:color="auto"/>
            </w:tcBorders>
          </w:tcPr>
          <w:p w14:paraId="204A14D2" w14:textId="77777777" w:rsidR="006172CD" w:rsidRPr="004C5DD5" w:rsidRDefault="006172CD" w:rsidP="00654E3E"/>
        </w:tc>
        <w:tc>
          <w:tcPr>
            <w:tcW w:w="1620" w:type="dxa"/>
            <w:tcBorders>
              <w:top w:val="nil"/>
              <w:left w:val="nil"/>
              <w:bottom w:val="single" w:sz="4" w:space="0" w:color="auto"/>
              <w:right w:val="single" w:sz="4" w:space="0" w:color="auto"/>
            </w:tcBorders>
          </w:tcPr>
          <w:p w14:paraId="658E3D78" w14:textId="77777777" w:rsidR="006172CD" w:rsidRPr="004C5DD5" w:rsidRDefault="006172CD" w:rsidP="00654E3E"/>
        </w:tc>
      </w:tr>
      <w:tr w:rsidR="00044A52" w:rsidRPr="009066ED" w14:paraId="19953F79" w14:textId="77777777" w:rsidTr="00044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59"/>
        </w:trPr>
        <w:tc>
          <w:tcPr>
            <w:tcW w:w="15565" w:type="dxa"/>
            <w:gridSpan w:val="17"/>
            <w:tcBorders>
              <w:top w:val="single" w:sz="4" w:space="0" w:color="auto"/>
              <w:left w:val="nil"/>
              <w:bottom w:val="nil"/>
              <w:right w:val="nil"/>
            </w:tcBorders>
            <w:shd w:val="clear" w:color="auto" w:fill="FFFFFF" w:themeFill="background1"/>
          </w:tcPr>
          <w:p w14:paraId="0D874BB2" w14:textId="77777777" w:rsidR="003205EA" w:rsidRDefault="003205EA" w:rsidP="004D73FB">
            <w:pPr>
              <w:spacing w:after="0"/>
              <w:rPr>
                <w:rFonts w:cstheme="minorHAnsi"/>
                <w:b/>
                <w:sz w:val="16"/>
                <w:szCs w:val="16"/>
              </w:rPr>
            </w:pPr>
          </w:p>
          <w:p w14:paraId="3A614530" w14:textId="1A6FA762" w:rsidR="00044A52" w:rsidRDefault="00044A52" w:rsidP="004D73FB">
            <w:pPr>
              <w:spacing w:after="0"/>
              <w:rPr>
                <w:rFonts w:cstheme="minorHAnsi"/>
                <w:b/>
                <w:sz w:val="16"/>
                <w:szCs w:val="16"/>
              </w:rPr>
            </w:pPr>
            <w:r>
              <w:rPr>
                <w:rFonts w:cstheme="minorHAnsi"/>
                <w:b/>
                <w:sz w:val="16"/>
                <w:szCs w:val="16"/>
              </w:rPr>
              <w:t xml:space="preserve">Screening </w:t>
            </w:r>
            <w:r w:rsidRPr="009066ED">
              <w:rPr>
                <w:rFonts w:cstheme="minorHAnsi"/>
                <w:b/>
                <w:sz w:val="16"/>
                <w:szCs w:val="16"/>
              </w:rPr>
              <w:t>Failure/Discontinuation Code</w:t>
            </w:r>
            <w:r w:rsidR="003205EA">
              <w:rPr>
                <w:rFonts w:cstheme="minorHAnsi"/>
                <w:b/>
                <w:sz w:val="16"/>
                <w:szCs w:val="16"/>
              </w:rPr>
              <w:t>s</w:t>
            </w:r>
            <w:bookmarkStart w:id="0" w:name="_GoBack"/>
            <w:bookmarkEnd w:id="0"/>
          </w:p>
          <w:p w14:paraId="0940E4C6" w14:textId="77777777" w:rsidR="00044A52" w:rsidRPr="009066ED" w:rsidRDefault="00044A52" w:rsidP="00044A52">
            <w:pPr>
              <w:spacing w:after="0"/>
              <w:rPr>
                <w:rFonts w:cstheme="minorHAnsi"/>
                <w:b/>
                <w:sz w:val="16"/>
                <w:szCs w:val="16"/>
              </w:rPr>
            </w:pPr>
          </w:p>
        </w:tc>
      </w:tr>
      <w:tr w:rsidR="009B4824" w:rsidRPr="004C5DD5" w14:paraId="62026348" w14:textId="77777777" w:rsidTr="00362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7"/>
        </w:trPr>
        <w:tc>
          <w:tcPr>
            <w:tcW w:w="361" w:type="dxa"/>
            <w:tcBorders>
              <w:top w:val="single" w:sz="4" w:space="0" w:color="auto"/>
              <w:bottom w:val="single" w:sz="4" w:space="0" w:color="auto"/>
            </w:tcBorders>
            <w:shd w:val="clear" w:color="auto" w:fill="FFFFFF" w:themeFill="background1"/>
          </w:tcPr>
          <w:p w14:paraId="0DB0B9A3" w14:textId="77777777" w:rsidR="005B0E6C" w:rsidRPr="0036211B" w:rsidRDefault="005B0E6C" w:rsidP="004D73FB">
            <w:pPr>
              <w:jc w:val="center"/>
              <w:rPr>
                <w:rFonts w:cstheme="minorHAnsi"/>
                <w:b/>
                <w:sz w:val="16"/>
                <w:szCs w:val="16"/>
              </w:rPr>
            </w:pPr>
            <w:r w:rsidRPr="0036211B">
              <w:rPr>
                <w:rFonts w:cstheme="minorHAnsi"/>
                <w:b/>
                <w:sz w:val="16"/>
                <w:szCs w:val="16"/>
              </w:rPr>
              <w:t>I1</w:t>
            </w:r>
          </w:p>
        </w:tc>
        <w:tc>
          <w:tcPr>
            <w:tcW w:w="2424" w:type="dxa"/>
            <w:gridSpan w:val="3"/>
            <w:tcBorders>
              <w:top w:val="single" w:sz="4" w:space="0" w:color="auto"/>
              <w:bottom w:val="single" w:sz="4" w:space="0" w:color="auto"/>
            </w:tcBorders>
            <w:shd w:val="clear" w:color="auto" w:fill="FFFFFF" w:themeFill="background1"/>
          </w:tcPr>
          <w:p w14:paraId="4FCE49ED" w14:textId="204D7E57" w:rsidR="005B0E6C" w:rsidRPr="0036211B" w:rsidRDefault="005B0E6C" w:rsidP="004D73FB">
            <w:pPr>
              <w:spacing w:after="0" w:line="240" w:lineRule="auto"/>
              <w:rPr>
                <w:rFonts w:cstheme="minorHAnsi"/>
                <w:sz w:val="16"/>
                <w:szCs w:val="16"/>
              </w:rPr>
            </w:pPr>
            <w:r w:rsidRPr="0036211B">
              <w:rPr>
                <w:rFonts w:cstheme="minorHAnsi"/>
                <w:sz w:val="16"/>
                <w:szCs w:val="16"/>
              </w:rPr>
              <w:t>Not b</w:t>
            </w:r>
            <w:r w:rsidR="009B4824" w:rsidRPr="0036211B">
              <w:rPr>
                <w:rFonts w:cstheme="minorHAnsi"/>
                <w:sz w:val="16"/>
                <w:szCs w:val="16"/>
              </w:rPr>
              <w:t xml:space="preserve">etween 18-45 </w:t>
            </w:r>
            <w:proofErr w:type="spellStart"/>
            <w:r w:rsidRPr="0036211B">
              <w:rPr>
                <w:rFonts w:cstheme="minorHAnsi"/>
                <w:sz w:val="16"/>
                <w:szCs w:val="16"/>
              </w:rPr>
              <w:t>yrs</w:t>
            </w:r>
            <w:proofErr w:type="spellEnd"/>
            <w:r w:rsidRPr="0036211B">
              <w:rPr>
                <w:rFonts w:cstheme="minorHAnsi"/>
                <w:sz w:val="16"/>
                <w:szCs w:val="16"/>
              </w:rPr>
              <w:t xml:space="preserve"> old</w:t>
            </w:r>
          </w:p>
          <w:p w14:paraId="37F6ED47" w14:textId="77777777" w:rsidR="005B0E6C" w:rsidRPr="0036211B" w:rsidRDefault="005B0E6C" w:rsidP="004D73FB">
            <w:pPr>
              <w:rPr>
                <w:rFonts w:cstheme="minorHAnsi"/>
                <w:sz w:val="16"/>
                <w:szCs w:val="16"/>
              </w:rPr>
            </w:pPr>
            <w:r w:rsidRPr="0036211B">
              <w:rPr>
                <w:rFonts w:cstheme="minorHAnsi"/>
                <w:sz w:val="16"/>
                <w:szCs w:val="16"/>
              </w:rPr>
              <w:t>Not born female</w:t>
            </w:r>
          </w:p>
        </w:tc>
        <w:tc>
          <w:tcPr>
            <w:tcW w:w="540" w:type="dxa"/>
            <w:shd w:val="clear" w:color="auto" w:fill="FFFFFF" w:themeFill="background1"/>
          </w:tcPr>
          <w:p w14:paraId="16F99104" w14:textId="77777777" w:rsidR="005B0E6C" w:rsidRPr="0036211B" w:rsidRDefault="005B0E6C" w:rsidP="004D73FB">
            <w:pPr>
              <w:rPr>
                <w:rFonts w:cstheme="minorHAnsi"/>
                <w:b/>
                <w:sz w:val="16"/>
                <w:szCs w:val="16"/>
              </w:rPr>
            </w:pPr>
            <w:r w:rsidRPr="0036211B">
              <w:rPr>
                <w:rFonts w:cstheme="minorHAnsi"/>
                <w:b/>
                <w:sz w:val="16"/>
                <w:szCs w:val="16"/>
              </w:rPr>
              <w:t>I8</w:t>
            </w:r>
          </w:p>
        </w:tc>
        <w:tc>
          <w:tcPr>
            <w:tcW w:w="3060" w:type="dxa"/>
            <w:gridSpan w:val="2"/>
            <w:shd w:val="clear" w:color="auto" w:fill="FFFFFF" w:themeFill="background1"/>
          </w:tcPr>
          <w:p w14:paraId="7F3D0038" w14:textId="77777777" w:rsidR="005B0E6C" w:rsidRPr="0036211B" w:rsidRDefault="005B0E6C" w:rsidP="004D73FB">
            <w:pPr>
              <w:rPr>
                <w:rFonts w:cstheme="minorHAnsi"/>
                <w:sz w:val="16"/>
                <w:szCs w:val="16"/>
              </w:rPr>
            </w:pPr>
            <w:r w:rsidRPr="0036211B">
              <w:rPr>
                <w:rFonts w:cstheme="minorHAnsi"/>
                <w:sz w:val="16"/>
                <w:szCs w:val="16"/>
              </w:rPr>
              <w:t>Not in good health</w:t>
            </w:r>
          </w:p>
        </w:tc>
        <w:tc>
          <w:tcPr>
            <w:tcW w:w="630" w:type="dxa"/>
            <w:tcBorders>
              <w:bottom w:val="single" w:sz="4" w:space="0" w:color="auto"/>
            </w:tcBorders>
            <w:shd w:val="clear" w:color="auto" w:fill="FFFFFF" w:themeFill="background1"/>
          </w:tcPr>
          <w:p w14:paraId="623E6645" w14:textId="77777777" w:rsidR="005B0E6C" w:rsidRPr="0036211B" w:rsidRDefault="005B0E6C" w:rsidP="004D73FB">
            <w:pPr>
              <w:rPr>
                <w:rFonts w:cstheme="minorHAnsi"/>
                <w:b/>
                <w:sz w:val="16"/>
                <w:szCs w:val="16"/>
              </w:rPr>
            </w:pPr>
            <w:r w:rsidRPr="0036211B">
              <w:rPr>
                <w:rFonts w:cstheme="minorHAnsi"/>
                <w:b/>
                <w:sz w:val="16"/>
                <w:szCs w:val="16"/>
              </w:rPr>
              <w:t>E1</w:t>
            </w:r>
          </w:p>
        </w:tc>
        <w:tc>
          <w:tcPr>
            <w:tcW w:w="2610" w:type="dxa"/>
            <w:gridSpan w:val="2"/>
            <w:tcBorders>
              <w:bottom w:val="single" w:sz="4" w:space="0" w:color="auto"/>
            </w:tcBorders>
            <w:shd w:val="clear" w:color="auto" w:fill="FFFFFF" w:themeFill="background1"/>
          </w:tcPr>
          <w:p w14:paraId="0EE63DB6" w14:textId="6D1F0CBD" w:rsidR="005B0E6C" w:rsidRPr="0036211B" w:rsidRDefault="00BF6F62" w:rsidP="004D73FB">
            <w:pPr>
              <w:rPr>
                <w:rFonts w:cstheme="minorHAnsi"/>
                <w:sz w:val="16"/>
                <w:szCs w:val="16"/>
              </w:rPr>
            </w:pPr>
            <w:r w:rsidRPr="0036211B">
              <w:rPr>
                <w:rFonts w:cstheme="minorHAnsi"/>
                <w:sz w:val="16"/>
                <w:szCs w:val="16"/>
              </w:rPr>
              <w:t>BMI</w:t>
            </w:r>
            <w:r w:rsidR="005B0E6C" w:rsidRPr="0036211B">
              <w:rPr>
                <w:rFonts w:cstheme="minorHAnsi"/>
                <w:sz w:val="16"/>
                <w:szCs w:val="16"/>
              </w:rPr>
              <w:t xml:space="preserve"> greater than 35 kg</w:t>
            </w:r>
            <w:r w:rsidRPr="0036211B">
              <w:rPr>
                <w:rFonts w:cstheme="minorHAnsi"/>
                <w:sz w:val="16"/>
                <w:szCs w:val="16"/>
              </w:rPr>
              <w:t>/m</w:t>
            </w:r>
            <w:r w:rsidRPr="0036211B">
              <w:rPr>
                <w:rFonts w:cstheme="minorHAnsi"/>
                <w:sz w:val="16"/>
                <w:szCs w:val="16"/>
                <w:vertAlign w:val="superscript"/>
              </w:rPr>
              <w:t>2</w:t>
            </w:r>
          </w:p>
        </w:tc>
        <w:tc>
          <w:tcPr>
            <w:tcW w:w="540" w:type="dxa"/>
            <w:gridSpan w:val="2"/>
            <w:tcBorders>
              <w:bottom w:val="single" w:sz="4" w:space="0" w:color="auto"/>
            </w:tcBorders>
            <w:shd w:val="clear" w:color="auto" w:fill="FFFFFF" w:themeFill="background1"/>
          </w:tcPr>
          <w:p w14:paraId="31DA1E06" w14:textId="77777777" w:rsidR="005B0E6C" w:rsidRPr="0036211B" w:rsidRDefault="005B0E6C" w:rsidP="004D73FB">
            <w:pPr>
              <w:rPr>
                <w:rFonts w:cstheme="minorHAnsi"/>
                <w:b/>
                <w:sz w:val="16"/>
                <w:szCs w:val="16"/>
              </w:rPr>
            </w:pPr>
            <w:r w:rsidRPr="0036211B">
              <w:rPr>
                <w:rFonts w:cstheme="minorHAnsi"/>
                <w:b/>
                <w:sz w:val="16"/>
                <w:szCs w:val="16"/>
              </w:rPr>
              <w:t>E6c</w:t>
            </w:r>
          </w:p>
        </w:tc>
        <w:tc>
          <w:tcPr>
            <w:tcW w:w="2340" w:type="dxa"/>
            <w:gridSpan w:val="2"/>
            <w:tcBorders>
              <w:bottom w:val="single" w:sz="4" w:space="0" w:color="auto"/>
            </w:tcBorders>
            <w:shd w:val="clear" w:color="auto" w:fill="FFFFFF" w:themeFill="background1"/>
          </w:tcPr>
          <w:p w14:paraId="17BE9AC8" w14:textId="46FA7E00" w:rsidR="005B0E6C" w:rsidRPr="0036211B" w:rsidRDefault="005B0E6C" w:rsidP="009B4824">
            <w:pPr>
              <w:rPr>
                <w:rFonts w:cstheme="minorHAnsi"/>
                <w:sz w:val="16"/>
                <w:szCs w:val="16"/>
              </w:rPr>
            </w:pPr>
            <w:r w:rsidRPr="0036211B">
              <w:rPr>
                <w:rFonts w:cstheme="minorHAnsi"/>
                <w:sz w:val="16"/>
                <w:szCs w:val="16"/>
              </w:rPr>
              <w:t xml:space="preserve">Contraindication to progestin </w:t>
            </w:r>
          </w:p>
        </w:tc>
        <w:tc>
          <w:tcPr>
            <w:tcW w:w="540" w:type="dxa"/>
            <w:tcBorders>
              <w:bottom w:val="single" w:sz="4" w:space="0" w:color="auto"/>
            </w:tcBorders>
            <w:shd w:val="clear" w:color="auto" w:fill="FFFFFF" w:themeFill="background1"/>
          </w:tcPr>
          <w:p w14:paraId="0644B2E4" w14:textId="77777777" w:rsidR="005B0E6C" w:rsidRPr="0036211B" w:rsidRDefault="005B0E6C" w:rsidP="004D73FB">
            <w:pPr>
              <w:rPr>
                <w:rFonts w:cstheme="minorHAnsi"/>
                <w:sz w:val="16"/>
                <w:szCs w:val="16"/>
              </w:rPr>
            </w:pPr>
            <w:r w:rsidRPr="0036211B">
              <w:rPr>
                <w:rFonts w:cstheme="minorHAnsi"/>
                <w:sz w:val="16"/>
                <w:szCs w:val="16"/>
              </w:rPr>
              <w:t>E6j</w:t>
            </w:r>
          </w:p>
        </w:tc>
        <w:tc>
          <w:tcPr>
            <w:tcW w:w="2520" w:type="dxa"/>
            <w:gridSpan w:val="2"/>
            <w:tcBorders>
              <w:bottom w:val="single" w:sz="4" w:space="0" w:color="auto"/>
            </w:tcBorders>
            <w:shd w:val="clear" w:color="auto" w:fill="FFFFFF" w:themeFill="background1"/>
          </w:tcPr>
          <w:p w14:paraId="148F8C34" w14:textId="02860EFE" w:rsidR="005B0E6C" w:rsidRPr="0036211B" w:rsidRDefault="005B0E6C" w:rsidP="004D73FB">
            <w:pPr>
              <w:rPr>
                <w:rFonts w:cstheme="minorHAnsi"/>
                <w:sz w:val="16"/>
                <w:szCs w:val="16"/>
              </w:rPr>
            </w:pPr>
            <w:r w:rsidRPr="0036211B">
              <w:rPr>
                <w:rFonts w:cstheme="minorHAnsi"/>
                <w:sz w:val="16"/>
                <w:szCs w:val="16"/>
              </w:rPr>
              <w:t>Pregnancy outcome</w:t>
            </w:r>
            <w:r w:rsidR="00BF6F62" w:rsidRPr="0036211B">
              <w:rPr>
                <w:rFonts w:cstheme="minorHAnsi"/>
                <w:sz w:val="16"/>
                <w:szCs w:val="16"/>
              </w:rPr>
              <w:t xml:space="preserve"> w/in 90 days</w:t>
            </w:r>
          </w:p>
        </w:tc>
      </w:tr>
      <w:tr w:rsidR="009B4824" w:rsidRPr="004C5DD5" w14:paraId="77DDC5F7" w14:textId="77777777" w:rsidTr="00362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18"/>
        </w:trPr>
        <w:tc>
          <w:tcPr>
            <w:tcW w:w="361" w:type="dxa"/>
            <w:tcBorders>
              <w:top w:val="single" w:sz="4" w:space="0" w:color="auto"/>
              <w:bottom w:val="single" w:sz="4" w:space="0" w:color="auto"/>
            </w:tcBorders>
            <w:shd w:val="clear" w:color="auto" w:fill="FFFFFF" w:themeFill="background1"/>
          </w:tcPr>
          <w:p w14:paraId="10A7AA6F" w14:textId="77777777" w:rsidR="005B0E6C" w:rsidRPr="0036211B" w:rsidRDefault="005B0E6C" w:rsidP="004D73FB">
            <w:pPr>
              <w:spacing w:after="0" w:line="240" w:lineRule="auto"/>
              <w:jc w:val="center"/>
              <w:rPr>
                <w:rFonts w:cstheme="minorHAnsi"/>
                <w:b/>
                <w:sz w:val="16"/>
                <w:szCs w:val="16"/>
              </w:rPr>
            </w:pPr>
            <w:r w:rsidRPr="0036211B">
              <w:rPr>
                <w:rFonts w:cstheme="minorHAnsi"/>
                <w:b/>
                <w:sz w:val="16"/>
                <w:szCs w:val="16"/>
              </w:rPr>
              <w:t>I2</w:t>
            </w:r>
          </w:p>
        </w:tc>
        <w:tc>
          <w:tcPr>
            <w:tcW w:w="2424" w:type="dxa"/>
            <w:gridSpan w:val="3"/>
            <w:tcBorders>
              <w:top w:val="single" w:sz="4" w:space="0" w:color="auto"/>
              <w:bottom w:val="single" w:sz="4" w:space="0" w:color="auto"/>
            </w:tcBorders>
            <w:shd w:val="clear" w:color="auto" w:fill="FFFFFF" w:themeFill="background1"/>
          </w:tcPr>
          <w:p w14:paraId="0B421FAC" w14:textId="77777777" w:rsidR="005B0E6C" w:rsidRPr="0036211B" w:rsidRDefault="005B0E6C" w:rsidP="004D73FB">
            <w:pPr>
              <w:spacing w:after="0" w:line="240" w:lineRule="auto"/>
              <w:rPr>
                <w:rFonts w:cstheme="minorHAnsi"/>
                <w:sz w:val="16"/>
                <w:szCs w:val="16"/>
              </w:rPr>
            </w:pPr>
            <w:r w:rsidRPr="0036211B">
              <w:rPr>
                <w:rFonts w:cstheme="minorHAnsi"/>
                <w:sz w:val="16"/>
                <w:szCs w:val="16"/>
              </w:rPr>
              <w:t>No informed consent</w:t>
            </w:r>
          </w:p>
        </w:tc>
        <w:tc>
          <w:tcPr>
            <w:tcW w:w="540" w:type="dxa"/>
            <w:tcBorders>
              <w:bottom w:val="single" w:sz="4" w:space="0" w:color="auto"/>
            </w:tcBorders>
            <w:shd w:val="clear" w:color="auto" w:fill="FFFFFF" w:themeFill="background1"/>
          </w:tcPr>
          <w:p w14:paraId="02C5B792" w14:textId="77777777" w:rsidR="005B0E6C" w:rsidRPr="0036211B" w:rsidRDefault="005B0E6C" w:rsidP="004D73FB">
            <w:pPr>
              <w:spacing w:after="0" w:line="240" w:lineRule="auto"/>
              <w:rPr>
                <w:rFonts w:cstheme="minorHAnsi"/>
                <w:b/>
                <w:sz w:val="16"/>
                <w:szCs w:val="16"/>
              </w:rPr>
            </w:pPr>
            <w:r w:rsidRPr="0036211B">
              <w:rPr>
                <w:rFonts w:cstheme="minorHAnsi"/>
                <w:b/>
                <w:sz w:val="16"/>
                <w:szCs w:val="16"/>
              </w:rPr>
              <w:t>I9</w:t>
            </w:r>
          </w:p>
        </w:tc>
        <w:tc>
          <w:tcPr>
            <w:tcW w:w="3060" w:type="dxa"/>
            <w:gridSpan w:val="2"/>
            <w:tcBorders>
              <w:bottom w:val="single" w:sz="4" w:space="0" w:color="auto"/>
            </w:tcBorders>
            <w:shd w:val="clear" w:color="auto" w:fill="FFFFFF" w:themeFill="background1"/>
          </w:tcPr>
          <w:p w14:paraId="76200459" w14:textId="77777777" w:rsidR="005B0E6C" w:rsidRPr="0036211B" w:rsidRDefault="005B0E6C" w:rsidP="004D73FB">
            <w:pPr>
              <w:spacing w:after="0" w:line="240" w:lineRule="auto"/>
              <w:rPr>
                <w:rFonts w:cstheme="minorHAnsi"/>
                <w:sz w:val="16"/>
                <w:szCs w:val="16"/>
              </w:rPr>
            </w:pPr>
            <w:r w:rsidRPr="0036211B">
              <w:rPr>
                <w:rFonts w:cstheme="minorHAnsi"/>
                <w:sz w:val="16"/>
                <w:szCs w:val="16"/>
              </w:rPr>
              <w:t>HIV-positive</w:t>
            </w:r>
          </w:p>
        </w:tc>
        <w:tc>
          <w:tcPr>
            <w:tcW w:w="630" w:type="dxa"/>
            <w:tcBorders>
              <w:top w:val="single" w:sz="4" w:space="0" w:color="auto"/>
              <w:bottom w:val="single" w:sz="4" w:space="0" w:color="auto"/>
            </w:tcBorders>
            <w:shd w:val="clear" w:color="auto" w:fill="FFFFFF" w:themeFill="background1"/>
          </w:tcPr>
          <w:p w14:paraId="4553BFE6" w14:textId="77777777" w:rsidR="005B0E6C" w:rsidRPr="0036211B" w:rsidRDefault="005B0E6C" w:rsidP="004D73FB">
            <w:pPr>
              <w:spacing w:after="0" w:line="240" w:lineRule="auto"/>
              <w:rPr>
                <w:rFonts w:cstheme="minorHAnsi"/>
                <w:b/>
                <w:sz w:val="16"/>
                <w:szCs w:val="16"/>
              </w:rPr>
            </w:pPr>
            <w:r w:rsidRPr="0036211B">
              <w:rPr>
                <w:rFonts w:cstheme="minorHAnsi"/>
                <w:b/>
                <w:sz w:val="16"/>
                <w:szCs w:val="16"/>
              </w:rPr>
              <w:t>E2</w:t>
            </w:r>
          </w:p>
        </w:tc>
        <w:tc>
          <w:tcPr>
            <w:tcW w:w="2610" w:type="dxa"/>
            <w:gridSpan w:val="2"/>
            <w:tcBorders>
              <w:bottom w:val="single" w:sz="4" w:space="0" w:color="auto"/>
            </w:tcBorders>
            <w:shd w:val="clear" w:color="auto" w:fill="FFFFFF" w:themeFill="background1"/>
          </w:tcPr>
          <w:p w14:paraId="38F5A4CF" w14:textId="77777777" w:rsidR="005B0E6C" w:rsidRPr="0036211B" w:rsidRDefault="005B0E6C" w:rsidP="004D73FB">
            <w:pPr>
              <w:spacing w:after="0" w:line="240" w:lineRule="auto"/>
              <w:rPr>
                <w:rFonts w:cstheme="minorHAnsi"/>
                <w:sz w:val="16"/>
                <w:szCs w:val="16"/>
              </w:rPr>
            </w:pPr>
            <w:r w:rsidRPr="0036211B">
              <w:rPr>
                <w:rFonts w:cstheme="minorHAnsi"/>
                <w:sz w:val="16"/>
                <w:szCs w:val="16"/>
              </w:rPr>
              <w:t>Pregnant or intends to be pregnant</w:t>
            </w:r>
          </w:p>
        </w:tc>
        <w:tc>
          <w:tcPr>
            <w:tcW w:w="540" w:type="dxa"/>
            <w:gridSpan w:val="2"/>
            <w:shd w:val="clear" w:color="auto" w:fill="FFFFFF" w:themeFill="background1"/>
          </w:tcPr>
          <w:p w14:paraId="42C07343" w14:textId="77777777" w:rsidR="005B0E6C" w:rsidRPr="0036211B" w:rsidRDefault="005B0E6C" w:rsidP="004D73FB">
            <w:pPr>
              <w:spacing w:after="160" w:line="259" w:lineRule="auto"/>
            </w:pPr>
            <w:r w:rsidRPr="0036211B">
              <w:rPr>
                <w:rFonts w:cstheme="minorHAnsi"/>
                <w:b/>
                <w:sz w:val="16"/>
                <w:szCs w:val="16"/>
              </w:rPr>
              <w:t>E6d</w:t>
            </w:r>
          </w:p>
        </w:tc>
        <w:tc>
          <w:tcPr>
            <w:tcW w:w="2340" w:type="dxa"/>
            <w:gridSpan w:val="2"/>
            <w:shd w:val="clear" w:color="auto" w:fill="FFFFFF" w:themeFill="background1"/>
          </w:tcPr>
          <w:p w14:paraId="6C12B7EA" w14:textId="77777777" w:rsidR="005B0E6C" w:rsidRPr="0036211B" w:rsidRDefault="005B0E6C" w:rsidP="004D73FB">
            <w:pPr>
              <w:rPr>
                <w:rFonts w:cstheme="minorHAnsi"/>
                <w:sz w:val="16"/>
                <w:szCs w:val="16"/>
              </w:rPr>
            </w:pPr>
            <w:r w:rsidRPr="0036211B">
              <w:rPr>
                <w:rFonts w:cstheme="minorHAnsi"/>
                <w:sz w:val="16"/>
                <w:szCs w:val="16"/>
              </w:rPr>
              <w:t>Use of hormonal contraception</w:t>
            </w:r>
          </w:p>
        </w:tc>
        <w:tc>
          <w:tcPr>
            <w:tcW w:w="540" w:type="dxa"/>
            <w:shd w:val="clear" w:color="auto" w:fill="FFFFFF" w:themeFill="background1"/>
          </w:tcPr>
          <w:p w14:paraId="25267F66" w14:textId="77777777" w:rsidR="005B0E6C" w:rsidRPr="0036211B" w:rsidRDefault="005B0E6C" w:rsidP="004D73FB">
            <w:pPr>
              <w:rPr>
                <w:rFonts w:cstheme="minorHAnsi"/>
                <w:sz w:val="16"/>
                <w:szCs w:val="16"/>
              </w:rPr>
            </w:pPr>
            <w:r w:rsidRPr="0036211B">
              <w:rPr>
                <w:rFonts w:cstheme="minorHAnsi"/>
                <w:sz w:val="16"/>
                <w:szCs w:val="16"/>
              </w:rPr>
              <w:t>E6k</w:t>
            </w:r>
          </w:p>
        </w:tc>
        <w:tc>
          <w:tcPr>
            <w:tcW w:w="2520" w:type="dxa"/>
            <w:gridSpan w:val="2"/>
            <w:shd w:val="clear" w:color="auto" w:fill="FFFFFF" w:themeFill="background1"/>
          </w:tcPr>
          <w:p w14:paraId="50F23B67" w14:textId="29837571" w:rsidR="005B0E6C" w:rsidRPr="0036211B" w:rsidRDefault="005B0E6C" w:rsidP="004D73FB">
            <w:pPr>
              <w:rPr>
                <w:rFonts w:cstheme="minorHAnsi"/>
                <w:sz w:val="16"/>
                <w:szCs w:val="16"/>
              </w:rPr>
            </w:pPr>
            <w:r w:rsidRPr="0036211B">
              <w:rPr>
                <w:rFonts w:cstheme="minorHAnsi"/>
                <w:sz w:val="16"/>
                <w:szCs w:val="16"/>
              </w:rPr>
              <w:t>Genital procedure</w:t>
            </w:r>
            <w:r w:rsidR="00BF6F62" w:rsidRPr="0036211B">
              <w:rPr>
                <w:rFonts w:cstheme="minorHAnsi"/>
                <w:sz w:val="16"/>
                <w:szCs w:val="16"/>
              </w:rPr>
              <w:t xml:space="preserve"> w/in 60 days</w:t>
            </w:r>
          </w:p>
        </w:tc>
      </w:tr>
      <w:tr w:rsidR="009B4824" w:rsidRPr="004C5DD5" w14:paraId="6272BFCB" w14:textId="77777777" w:rsidTr="00362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27"/>
        </w:trPr>
        <w:tc>
          <w:tcPr>
            <w:tcW w:w="361" w:type="dxa"/>
            <w:tcBorders>
              <w:top w:val="single" w:sz="4" w:space="0" w:color="auto"/>
              <w:bottom w:val="single" w:sz="4" w:space="0" w:color="auto"/>
            </w:tcBorders>
            <w:shd w:val="clear" w:color="auto" w:fill="FFFFFF" w:themeFill="background1"/>
          </w:tcPr>
          <w:p w14:paraId="120095FC" w14:textId="77777777" w:rsidR="005B0E6C" w:rsidRPr="0036211B" w:rsidRDefault="005B0E6C" w:rsidP="004D73FB">
            <w:pPr>
              <w:jc w:val="center"/>
              <w:rPr>
                <w:rFonts w:cstheme="minorHAnsi"/>
                <w:b/>
                <w:sz w:val="16"/>
                <w:szCs w:val="16"/>
              </w:rPr>
            </w:pPr>
            <w:r w:rsidRPr="0036211B">
              <w:rPr>
                <w:rFonts w:cstheme="minorHAnsi"/>
                <w:b/>
                <w:sz w:val="16"/>
                <w:szCs w:val="16"/>
              </w:rPr>
              <w:t>I3</w:t>
            </w:r>
          </w:p>
        </w:tc>
        <w:tc>
          <w:tcPr>
            <w:tcW w:w="2424" w:type="dxa"/>
            <w:gridSpan w:val="3"/>
            <w:tcBorders>
              <w:top w:val="single" w:sz="4" w:space="0" w:color="auto"/>
              <w:bottom w:val="single" w:sz="4" w:space="0" w:color="auto"/>
              <w:right w:val="single" w:sz="4" w:space="0" w:color="auto"/>
            </w:tcBorders>
            <w:shd w:val="clear" w:color="auto" w:fill="FFFFFF" w:themeFill="background1"/>
          </w:tcPr>
          <w:p w14:paraId="3B86A4C3" w14:textId="77777777" w:rsidR="005B0E6C" w:rsidRPr="0036211B" w:rsidRDefault="005B0E6C" w:rsidP="004D73FB">
            <w:pPr>
              <w:rPr>
                <w:rFonts w:cstheme="minorHAnsi"/>
                <w:sz w:val="16"/>
                <w:szCs w:val="16"/>
              </w:rPr>
            </w:pPr>
            <w:r w:rsidRPr="0036211B">
              <w:rPr>
                <w:rFonts w:cstheme="minorHAnsi"/>
                <w:sz w:val="16"/>
                <w:szCs w:val="16"/>
              </w:rPr>
              <w:t>Inadequate locator</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6B99DE" w14:textId="77777777" w:rsidR="005B0E6C" w:rsidRPr="0036211B" w:rsidRDefault="005B0E6C" w:rsidP="004D73FB">
            <w:pPr>
              <w:rPr>
                <w:rFonts w:cstheme="minorHAnsi"/>
                <w:b/>
                <w:sz w:val="16"/>
                <w:szCs w:val="16"/>
              </w:rPr>
            </w:pPr>
            <w:r w:rsidRPr="0036211B">
              <w:rPr>
                <w:rFonts w:cstheme="minorHAnsi"/>
                <w:b/>
                <w:sz w:val="16"/>
                <w:szCs w:val="16"/>
              </w:rPr>
              <w:t>I10</w:t>
            </w: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FAA900" w14:textId="77777777" w:rsidR="005B0E6C" w:rsidRPr="0036211B" w:rsidRDefault="005B0E6C" w:rsidP="004D73FB">
            <w:pPr>
              <w:spacing w:after="0" w:line="240" w:lineRule="auto"/>
              <w:rPr>
                <w:rFonts w:cstheme="minorHAnsi"/>
                <w:sz w:val="16"/>
                <w:szCs w:val="16"/>
              </w:rPr>
            </w:pPr>
            <w:r w:rsidRPr="0036211B">
              <w:rPr>
                <w:rFonts w:cstheme="minorHAnsi"/>
                <w:sz w:val="16"/>
                <w:szCs w:val="16"/>
              </w:rPr>
              <w:t>Non regular menstrual cycles</w:t>
            </w:r>
          </w:p>
        </w:tc>
        <w:tc>
          <w:tcPr>
            <w:tcW w:w="630" w:type="dxa"/>
            <w:tcBorders>
              <w:top w:val="single" w:sz="4" w:space="0" w:color="auto"/>
              <w:left w:val="single" w:sz="4" w:space="0" w:color="auto"/>
              <w:bottom w:val="single" w:sz="4" w:space="0" w:color="auto"/>
            </w:tcBorders>
            <w:shd w:val="clear" w:color="auto" w:fill="FFFFFF" w:themeFill="background1"/>
          </w:tcPr>
          <w:p w14:paraId="6C32262F" w14:textId="77777777" w:rsidR="005B0E6C" w:rsidRPr="0036211B" w:rsidRDefault="005B0E6C" w:rsidP="004D73FB">
            <w:pPr>
              <w:rPr>
                <w:rFonts w:cstheme="minorHAnsi"/>
                <w:b/>
                <w:sz w:val="16"/>
                <w:szCs w:val="16"/>
              </w:rPr>
            </w:pPr>
            <w:r w:rsidRPr="0036211B">
              <w:rPr>
                <w:rFonts w:cstheme="minorHAnsi"/>
                <w:b/>
                <w:sz w:val="16"/>
                <w:szCs w:val="16"/>
              </w:rPr>
              <w:t>E3</w:t>
            </w:r>
          </w:p>
        </w:tc>
        <w:tc>
          <w:tcPr>
            <w:tcW w:w="2610" w:type="dxa"/>
            <w:gridSpan w:val="2"/>
            <w:tcBorders>
              <w:top w:val="single" w:sz="4" w:space="0" w:color="auto"/>
              <w:bottom w:val="single" w:sz="4" w:space="0" w:color="auto"/>
            </w:tcBorders>
            <w:shd w:val="clear" w:color="auto" w:fill="FFFFFF" w:themeFill="background1"/>
          </w:tcPr>
          <w:p w14:paraId="5AEFDA53" w14:textId="77777777" w:rsidR="005B0E6C" w:rsidRPr="0036211B" w:rsidRDefault="005B0E6C" w:rsidP="004D73FB">
            <w:pPr>
              <w:rPr>
                <w:rFonts w:cstheme="minorHAnsi"/>
                <w:sz w:val="16"/>
                <w:szCs w:val="16"/>
              </w:rPr>
            </w:pPr>
            <w:r w:rsidRPr="0036211B">
              <w:rPr>
                <w:rFonts w:cstheme="minorHAnsi"/>
                <w:sz w:val="16"/>
                <w:szCs w:val="16"/>
              </w:rPr>
              <w:t>Diagnosed with UTI/RTI</w:t>
            </w:r>
          </w:p>
        </w:tc>
        <w:tc>
          <w:tcPr>
            <w:tcW w:w="540" w:type="dxa"/>
            <w:gridSpan w:val="2"/>
            <w:shd w:val="clear" w:color="auto" w:fill="FFFFFF" w:themeFill="background1"/>
          </w:tcPr>
          <w:p w14:paraId="3E9788BB" w14:textId="77777777" w:rsidR="005B0E6C" w:rsidRPr="0036211B" w:rsidRDefault="005B0E6C" w:rsidP="004D73FB">
            <w:pPr>
              <w:spacing w:after="160" w:line="259" w:lineRule="auto"/>
            </w:pPr>
            <w:r w:rsidRPr="0036211B">
              <w:rPr>
                <w:rFonts w:cstheme="minorHAnsi"/>
                <w:b/>
                <w:sz w:val="16"/>
                <w:szCs w:val="16"/>
              </w:rPr>
              <w:t>E6e</w:t>
            </w:r>
          </w:p>
        </w:tc>
        <w:tc>
          <w:tcPr>
            <w:tcW w:w="2340" w:type="dxa"/>
            <w:gridSpan w:val="2"/>
            <w:shd w:val="clear" w:color="auto" w:fill="FFFFFF" w:themeFill="background1"/>
          </w:tcPr>
          <w:p w14:paraId="56653AF5" w14:textId="77777777" w:rsidR="005B0E6C" w:rsidRPr="0036211B" w:rsidRDefault="005B0E6C" w:rsidP="004D73FB">
            <w:pPr>
              <w:rPr>
                <w:rFonts w:cstheme="minorHAnsi"/>
                <w:sz w:val="16"/>
                <w:szCs w:val="16"/>
              </w:rPr>
            </w:pPr>
            <w:r w:rsidRPr="0036211B">
              <w:rPr>
                <w:rFonts w:cstheme="minorHAnsi"/>
                <w:sz w:val="16"/>
                <w:szCs w:val="16"/>
              </w:rPr>
              <w:t>Chronic use of prohibited meds</w:t>
            </w:r>
          </w:p>
        </w:tc>
        <w:tc>
          <w:tcPr>
            <w:tcW w:w="540" w:type="dxa"/>
            <w:shd w:val="clear" w:color="auto" w:fill="FFFFFF" w:themeFill="background1"/>
          </w:tcPr>
          <w:p w14:paraId="0493BEB8" w14:textId="77777777" w:rsidR="005B0E6C" w:rsidRPr="0036211B" w:rsidRDefault="005B0E6C" w:rsidP="004D73FB">
            <w:pPr>
              <w:rPr>
                <w:rFonts w:cstheme="minorHAnsi"/>
                <w:sz w:val="16"/>
                <w:szCs w:val="16"/>
              </w:rPr>
            </w:pPr>
            <w:r w:rsidRPr="0036211B">
              <w:rPr>
                <w:rFonts w:cstheme="minorHAnsi"/>
                <w:sz w:val="16"/>
                <w:szCs w:val="16"/>
              </w:rPr>
              <w:t>E6i</w:t>
            </w:r>
          </w:p>
        </w:tc>
        <w:tc>
          <w:tcPr>
            <w:tcW w:w="2520" w:type="dxa"/>
            <w:gridSpan w:val="2"/>
            <w:shd w:val="clear" w:color="auto" w:fill="FFFFFF" w:themeFill="background1"/>
          </w:tcPr>
          <w:p w14:paraId="33085A08" w14:textId="77777777" w:rsidR="005B0E6C" w:rsidRPr="0036211B" w:rsidRDefault="005B0E6C" w:rsidP="004D73FB">
            <w:pPr>
              <w:rPr>
                <w:rFonts w:cstheme="minorHAnsi"/>
                <w:sz w:val="16"/>
                <w:szCs w:val="16"/>
              </w:rPr>
            </w:pPr>
            <w:r w:rsidRPr="0036211B">
              <w:rPr>
                <w:rFonts w:cstheme="minorHAnsi"/>
                <w:sz w:val="16"/>
                <w:szCs w:val="16"/>
              </w:rPr>
              <w:t>Breastfeeding</w:t>
            </w:r>
          </w:p>
        </w:tc>
      </w:tr>
      <w:tr w:rsidR="009B4824" w:rsidRPr="004C5DD5" w14:paraId="65A13801" w14:textId="77777777" w:rsidTr="00362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89"/>
        </w:trPr>
        <w:tc>
          <w:tcPr>
            <w:tcW w:w="361" w:type="dxa"/>
            <w:tcBorders>
              <w:top w:val="single" w:sz="4" w:space="0" w:color="auto"/>
              <w:bottom w:val="single" w:sz="4" w:space="0" w:color="auto"/>
            </w:tcBorders>
            <w:shd w:val="clear" w:color="auto" w:fill="FFFFFF" w:themeFill="background1"/>
          </w:tcPr>
          <w:p w14:paraId="6734B53F" w14:textId="77777777" w:rsidR="005B0E6C" w:rsidRPr="0036211B" w:rsidRDefault="005B0E6C" w:rsidP="004D73FB">
            <w:pPr>
              <w:jc w:val="center"/>
              <w:rPr>
                <w:rFonts w:cstheme="minorHAnsi"/>
                <w:b/>
                <w:sz w:val="16"/>
                <w:szCs w:val="16"/>
              </w:rPr>
            </w:pPr>
            <w:r w:rsidRPr="0036211B">
              <w:rPr>
                <w:rFonts w:cstheme="minorHAnsi"/>
                <w:b/>
                <w:sz w:val="16"/>
                <w:szCs w:val="16"/>
              </w:rPr>
              <w:t>I4</w:t>
            </w:r>
          </w:p>
        </w:tc>
        <w:tc>
          <w:tcPr>
            <w:tcW w:w="2424" w:type="dxa"/>
            <w:gridSpan w:val="3"/>
            <w:tcBorders>
              <w:top w:val="single" w:sz="4" w:space="0" w:color="auto"/>
              <w:bottom w:val="single" w:sz="4" w:space="0" w:color="auto"/>
            </w:tcBorders>
            <w:shd w:val="clear" w:color="auto" w:fill="FFFFFF" w:themeFill="background1"/>
          </w:tcPr>
          <w:p w14:paraId="6C1A1E4E" w14:textId="77777777" w:rsidR="005B0E6C" w:rsidRPr="0036211B" w:rsidRDefault="005B0E6C" w:rsidP="004D73FB">
            <w:pPr>
              <w:rPr>
                <w:rFonts w:cstheme="minorHAnsi"/>
                <w:sz w:val="16"/>
                <w:szCs w:val="16"/>
              </w:rPr>
            </w:pPr>
            <w:r w:rsidRPr="0036211B">
              <w:rPr>
                <w:rFonts w:cstheme="minorHAnsi"/>
                <w:sz w:val="16"/>
                <w:szCs w:val="16"/>
              </w:rPr>
              <w:t>Non-English speaking</w:t>
            </w:r>
          </w:p>
        </w:tc>
        <w:tc>
          <w:tcPr>
            <w:tcW w:w="540" w:type="dxa"/>
            <w:tcBorders>
              <w:top w:val="single" w:sz="4" w:space="0" w:color="auto"/>
              <w:bottom w:val="single" w:sz="4" w:space="0" w:color="auto"/>
            </w:tcBorders>
            <w:shd w:val="clear" w:color="auto" w:fill="FFFFFF" w:themeFill="background1"/>
          </w:tcPr>
          <w:p w14:paraId="4109902B" w14:textId="77777777" w:rsidR="005B0E6C" w:rsidRPr="0036211B" w:rsidRDefault="005B0E6C" w:rsidP="004D73FB">
            <w:pPr>
              <w:rPr>
                <w:rFonts w:cstheme="minorHAnsi"/>
                <w:b/>
                <w:sz w:val="16"/>
                <w:szCs w:val="16"/>
              </w:rPr>
            </w:pPr>
            <w:r w:rsidRPr="0036211B">
              <w:rPr>
                <w:rFonts w:cstheme="minorHAnsi"/>
                <w:b/>
                <w:sz w:val="16"/>
                <w:szCs w:val="16"/>
              </w:rPr>
              <w:t>I11</w:t>
            </w:r>
          </w:p>
        </w:tc>
        <w:tc>
          <w:tcPr>
            <w:tcW w:w="3060" w:type="dxa"/>
            <w:gridSpan w:val="2"/>
            <w:tcBorders>
              <w:top w:val="single" w:sz="4" w:space="0" w:color="auto"/>
              <w:bottom w:val="single" w:sz="4" w:space="0" w:color="auto"/>
            </w:tcBorders>
            <w:shd w:val="clear" w:color="auto" w:fill="FFFFFF" w:themeFill="background1"/>
          </w:tcPr>
          <w:p w14:paraId="26ECA8F3" w14:textId="77777777" w:rsidR="005B0E6C" w:rsidRPr="0036211B" w:rsidRDefault="005B0E6C" w:rsidP="004D73FB">
            <w:pPr>
              <w:rPr>
                <w:rFonts w:cstheme="minorHAnsi"/>
                <w:sz w:val="16"/>
                <w:szCs w:val="16"/>
              </w:rPr>
            </w:pPr>
            <w:r w:rsidRPr="0036211B">
              <w:rPr>
                <w:rFonts w:cstheme="minorHAnsi"/>
                <w:sz w:val="16"/>
                <w:szCs w:val="16"/>
              </w:rPr>
              <w:t>Non intact uterus with at least one ovary</w:t>
            </w:r>
          </w:p>
        </w:tc>
        <w:tc>
          <w:tcPr>
            <w:tcW w:w="630" w:type="dxa"/>
            <w:tcBorders>
              <w:top w:val="single" w:sz="4" w:space="0" w:color="auto"/>
              <w:bottom w:val="single" w:sz="4" w:space="0" w:color="auto"/>
            </w:tcBorders>
            <w:shd w:val="clear" w:color="auto" w:fill="FFFFFF" w:themeFill="background1"/>
          </w:tcPr>
          <w:p w14:paraId="601A3842" w14:textId="77777777" w:rsidR="005B0E6C" w:rsidRPr="0036211B" w:rsidRDefault="005B0E6C" w:rsidP="004D73FB">
            <w:pPr>
              <w:rPr>
                <w:rFonts w:cstheme="minorHAnsi"/>
                <w:b/>
                <w:sz w:val="16"/>
                <w:szCs w:val="16"/>
              </w:rPr>
            </w:pPr>
            <w:r w:rsidRPr="0036211B">
              <w:rPr>
                <w:rFonts w:cstheme="minorHAnsi"/>
                <w:b/>
                <w:sz w:val="16"/>
                <w:szCs w:val="16"/>
              </w:rPr>
              <w:t>E4</w:t>
            </w:r>
          </w:p>
        </w:tc>
        <w:tc>
          <w:tcPr>
            <w:tcW w:w="2610" w:type="dxa"/>
            <w:gridSpan w:val="2"/>
            <w:tcBorders>
              <w:top w:val="single" w:sz="4" w:space="0" w:color="auto"/>
              <w:bottom w:val="single" w:sz="4" w:space="0" w:color="auto"/>
            </w:tcBorders>
            <w:shd w:val="clear" w:color="auto" w:fill="FFFFFF" w:themeFill="background1"/>
          </w:tcPr>
          <w:p w14:paraId="68ED2ED7" w14:textId="77777777" w:rsidR="005B0E6C" w:rsidRPr="0036211B" w:rsidRDefault="005B0E6C" w:rsidP="004D73FB">
            <w:pPr>
              <w:rPr>
                <w:rFonts w:cstheme="minorHAnsi"/>
                <w:sz w:val="16"/>
                <w:szCs w:val="16"/>
              </w:rPr>
            </w:pPr>
            <w:r w:rsidRPr="0036211B">
              <w:rPr>
                <w:rFonts w:cstheme="minorHAnsi"/>
                <w:sz w:val="16"/>
                <w:szCs w:val="16"/>
              </w:rPr>
              <w:t>Diagnosed with STI</w:t>
            </w:r>
          </w:p>
        </w:tc>
        <w:tc>
          <w:tcPr>
            <w:tcW w:w="540" w:type="dxa"/>
            <w:gridSpan w:val="2"/>
            <w:shd w:val="clear" w:color="auto" w:fill="FFFFFF" w:themeFill="background1"/>
          </w:tcPr>
          <w:p w14:paraId="6E2AD966" w14:textId="77777777" w:rsidR="005B0E6C" w:rsidRPr="0036211B" w:rsidRDefault="005B0E6C" w:rsidP="004D73FB">
            <w:pPr>
              <w:spacing w:after="160" w:line="259" w:lineRule="auto"/>
            </w:pPr>
            <w:r w:rsidRPr="0036211B">
              <w:rPr>
                <w:rFonts w:cstheme="minorHAnsi"/>
                <w:b/>
                <w:sz w:val="16"/>
                <w:szCs w:val="16"/>
              </w:rPr>
              <w:t>E6f</w:t>
            </w:r>
          </w:p>
        </w:tc>
        <w:tc>
          <w:tcPr>
            <w:tcW w:w="2340" w:type="dxa"/>
            <w:gridSpan w:val="2"/>
            <w:shd w:val="clear" w:color="auto" w:fill="FFFFFF" w:themeFill="background1"/>
          </w:tcPr>
          <w:p w14:paraId="7CE32273" w14:textId="77777777" w:rsidR="005B0E6C" w:rsidRPr="0036211B" w:rsidRDefault="005B0E6C" w:rsidP="004D73FB">
            <w:pPr>
              <w:spacing w:after="160" w:line="259" w:lineRule="auto"/>
            </w:pPr>
            <w:r w:rsidRPr="0036211B">
              <w:rPr>
                <w:rFonts w:cstheme="minorHAnsi"/>
                <w:sz w:val="16"/>
                <w:szCs w:val="16"/>
              </w:rPr>
              <w:t xml:space="preserve">DMPA use in 6 months prior </w:t>
            </w:r>
          </w:p>
        </w:tc>
        <w:tc>
          <w:tcPr>
            <w:tcW w:w="540" w:type="dxa"/>
            <w:shd w:val="clear" w:color="auto" w:fill="FFFFFF" w:themeFill="background1"/>
          </w:tcPr>
          <w:p w14:paraId="30AD947B" w14:textId="77777777" w:rsidR="005B0E6C" w:rsidRPr="0036211B" w:rsidRDefault="005B0E6C" w:rsidP="004D73FB">
            <w:pPr>
              <w:spacing w:after="160" w:line="259" w:lineRule="auto"/>
              <w:rPr>
                <w:rFonts w:cstheme="minorHAnsi"/>
                <w:sz w:val="16"/>
                <w:szCs w:val="16"/>
              </w:rPr>
            </w:pPr>
            <w:r w:rsidRPr="0036211B">
              <w:rPr>
                <w:rFonts w:cstheme="minorHAnsi"/>
                <w:sz w:val="16"/>
                <w:szCs w:val="16"/>
              </w:rPr>
              <w:t>E6m</w:t>
            </w:r>
          </w:p>
        </w:tc>
        <w:tc>
          <w:tcPr>
            <w:tcW w:w="2520" w:type="dxa"/>
            <w:gridSpan w:val="2"/>
            <w:shd w:val="clear" w:color="auto" w:fill="FFFFFF" w:themeFill="background1"/>
          </w:tcPr>
          <w:p w14:paraId="0E261285" w14:textId="77777777" w:rsidR="005B0E6C" w:rsidRPr="0036211B" w:rsidRDefault="005B0E6C" w:rsidP="004D73FB">
            <w:pPr>
              <w:spacing w:after="160" w:line="259" w:lineRule="auto"/>
              <w:rPr>
                <w:rFonts w:cstheme="minorHAnsi"/>
                <w:sz w:val="16"/>
                <w:szCs w:val="16"/>
              </w:rPr>
            </w:pPr>
            <w:r w:rsidRPr="0036211B">
              <w:rPr>
                <w:rFonts w:cstheme="minorHAnsi"/>
                <w:sz w:val="16"/>
                <w:szCs w:val="16"/>
              </w:rPr>
              <w:t>Participation in drug/device trial</w:t>
            </w:r>
          </w:p>
        </w:tc>
      </w:tr>
      <w:tr w:rsidR="009B4824" w:rsidRPr="004C5DD5" w14:paraId="4FA77C7B" w14:textId="77777777" w:rsidTr="00362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72"/>
        </w:trPr>
        <w:tc>
          <w:tcPr>
            <w:tcW w:w="361" w:type="dxa"/>
            <w:tcBorders>
              <w:top w:val="single" w:sz="4" w:space="0" w:color="auto"/>
              <w:bottom w:val="single" w:sz="4" w:space="0" w:color="auto"/>
            </w:tcBorders>
            <w:shd w:val="clear" w:color="auto" w:fill="FFFFFF" w:themeFill="background1"/>
          </w:tcPr>
          <w:p w14:paraId="74EE6756" w14:textId="77777777" w:rsidR="005B0E6C" w:rsidRPr="0036211B" w:rsidRDefault="005B0E6C" w:rsidP="004D73FB">
            <w:pPr>
              <w:jc w:val="center"/>
              <w:rPr>
                <w:rFonts w:cstheme="minorHAnsi"/>
                <w:b/>
                <w:sz w:val="16"/>
                <w:szCs w:val="16"/>
              </w:rPr>
            </w:pPr>
            <w:r w:rsidRPr="0036211B">
              <w:rPr>
                <w:rFonts w:cstheme="minorHAnsi"/>
                <w:b/>
                <w:sz w:val="16"/>
                <w:szCs w:val="16"/>
              </w:rPr>
              <w:t>I5</w:t>
            </w:r>
          </w:p>
        </w:tc>
        <w:tc>
          <w:tcPr>
            <w:tcW w:w="2424" w:type="dxa"/>
            <w:gridSpan w:val="3"/>
            <w:tcBorders>
              <w:top w:val="single" w:sz="4" w:space="0" w:color="auto"/>
              <w:bottom w:val="single" w:sz="4" w:space="0" w:color="auto"/>
            </w:tcBorders>
            <w:shd w:val="clear" w:color="auto" w:fill="FFFFFF" w:themeFill="background1"/>
          </w:tcPr>
          <w:p w14:paraId="78FF3A6F" w14:textId="77777777" w:rsidR="005B0E6C" w:rsidRPr="0036211B" w:rsidRDefault="005B0E6C" w:rsidP="004D73FB">
            <w:pPr>
              <w:rPr>
                <w:rFonts w:cstheme="minorHAnsi"/>
                <w:sz w:val="16"/>
                <w:szCs w:val="16"/>
              </w:rPr>
            </w:pPr>
            <w:r w:rsidRPr="0036211B">
              <w:rPr>
                <w:rFonts w:cstheme="minorHAnsi"/>
                <w:sz w:val="16"/>
                <w:szCs w:val="16"/>
              </w:rPr>
              <w:t>Not willing to comply with study</w:t>
            </w:r>
          </w:p>
        </w:tc>
        <w:tc>
          <w:tcPr>
            <w:tcW w:w="540" w:type="dxa"/>
            <w:tcBorders>
              <w:top w:val="single" w:sz="4" w:space="0" w:color="auto"/>
              <w:bottom w:val="single" w:sz="4" w:space="0" w:color="auto"/>
            </w:tcBorders>
            <w:shd w:val="clear" w:color="auto" w:fill="FFFFFF" w:themeFill="background1"/>
          </w:tcPr>
          <w:p w14:paraId="7271BF9D" w14:textId="77777777" w:rsidR="005B0E6C" w:rsidRPr="0036211B" w:rsidRDefault="005B0E6C" w:rsidP="004D73FB">
            <w:pPr>
              <w:rPr>
                <w:rFonts w:cstheme="minorHAnsi"/>
                <w:b/>
                <w:sz w:val="16"/>
                <w:szCs w:val="16"/>
              </w:rPr>
            </w:pPr>
            <w:r w:rsidRPr="0036211B">
              <w:rPr>
                <w:rFonts w:cstheme="minorHAnsi"/>
                <w:b/>
                <w:sz w:val="16"/>
                <w:szCs w:val="16"/>
              </w:rPr>
              <w:t>I12</w:t>
            </w:r>
          </w:p>
        </w:tc>
        <w:tc>
          <w:tcPr>
            <w:tcW w:w="3060" w:type="dxa"/>
            <w:gridSpan w:val="2"/>
            <w:tcBorders>
              <w:top w:val="single" w:sz="4" w:space="0" w:color="auto"/>
              <w:bottom w:val="single" w:sz="4" w:space="0" w:color="auto"/>
            </w:tcBorders>
            <w:shd w:val="clear" w:color="auto" w:fill="FFFFFF" w:themeFill="background1"/>
          </w:tcPr>
          <w:p w14:paraId="10D0DDA7" w14:textId="77777777" w:rsidR="005B0E6C" w:rsidRPr="0036211B" w:rsidRDefault="005B0E6C" w:rsidP="004D73FB">
            <w:pPr>
              <w:rPr>
                <w:rFonts w:cstheme="minorHAnsi"/>
                <w:sz w:val="16"/>
                <w:szCs w:val="16"/>
              </w:rPr>
            </w:pPr>
            <w:r w:rsidRPr="0036211B">
              <w:rPr>
                <w:rFonts w:cstheme="minorHAnsi"/>
                <w:sz w:val="16"/>
                <w:szCs w:val="16"/>
              </w:rPr>
              <w:t>Not willing to abstain from vaginal products</w:t>
            </w:r>
          </w:p>
        </w:tc>
        <w:tc>
          <w:tcPr>
            <w:tcW w:w="630" w:type="dxa"/>
            <w:tcBorders>
              <w:top w:val="single" w:sz="4" w:space="0" w:color="auto"/>
              <w:bottom w:val="single" w:sz="4" w:space="0" w:color="auto"/>
            </w:tcBorders>
            <w:shd w:val="clear" w:color="auto" w:fill="FFFFFF" w:themeFill="background1"/>
          </w:tcPr>
          <w:p w14:paraId="37D40DA2" w14:textId="77777777" w:rsidR="005B0E6C" w:rsidRPr="0036211B" w:rsidRDefault="005B0E6C" w:rsidP="004D73FB">
            <w:pPr>
              <w:rPr>
                <w:rFonts w:cstheme="minorHAnsi"/>
                <w:b/>
                <w:sz w:val="16"/>
                <w:szCs w:val="16"/>
              </w:rPr>
            </w:pPr>
            <w:r w:rsidRPr="0036211B">
              <w:rPr>
                <w:rFonts w:cstheme="minorHAnsi"/>
                <w:b/>
                <w:sz w:val="16"/>
                <w:szCs w:val="16"/>
              </w:rPr>
              <w:t>E5</w:t>
            </w:r>
          </w:p>
        </w:tc>
        <w:tc>
          <w:tcPr>
            <w:tcW w:w="2610" w:type="dxa"/>
            <w:gridSpan w:val="2"/>
            <w:tcBorders>
              <w:top w:val="single" w:sz="4" w:space="0" w:color="auto"/>
              <w:bottom w:val="single" w:sz="4" w:space="0" w:color="auto"/>
            </w:tcBorders>
            <w:shd w:val="clear" w:color="auto" w:fill="FFFFFF" w:themeFill="background1"/>
          </w:tcPr>
          <w:p w14:paraId="5D1BE202" w14:textId="77777777" w:rsidR="005B0E6C" w:rsidRPr="0036211B" w:rsidRDefault="005B0E6C" w:rsidP="004D73FB">
            <w:pPr>
              <w:rPr>
                <w:rFonts w:cstheme="minorHAnsi"/>
                <w:sz w:val="16"/>
                <w:szCs w:val="16"/>
              </w:rPr>
            </w:pPr>
            <w:r w:rsidRPr="0036211B">
              <w:rPr>
                <w:rFonts w:cstheme="minorHAnsi"/>
                <w:sz w:val="16"/>
                <w:szCs w:val="16"/>
              </w:rPr>
              <w:t>Pelvic finding grade 2 or higher</w:t>
            </w:r>
          </w:p>
        </w:tc>
        <w:tc>
          <w:tcPr>
            <w:tcW w:w="540" w:type="dxa"/>
            <w:gridSpan w:val="2"/>
            <w:shd w:val="clear" w:color="auto" w:fill="FFFFFF" w:themeFill="background1"/>
          </w:tcPr>
          <w:p w14:paraId="11BA3E9F" w14:textId="77777777" w:rsidR="005B0E6C" w:rsidRPr="0036211B" w:rsidRDefault="005B0E6C" w:rsidP="004D73FB">
            <w:pPr>
              <w:spacing w:after="160" w:line="259" w:lineRule="auto"/>
            </w:pPr>
            <w:r w:rsidRPr="0036211B">
              <w:rPr>
                <w:rFonts w:cstheme="minorHAnsi"/>
                <w:b/>
                <w:sz w:val="16"/>
                <w:szCs w:val="16"/>
              </w:rPr>
              <w:t>E6g</w:t>
            </w:r>
          </w:p>
        </w:tc>
        <w:tc>
          <w:tcPr>
            <w:tcW w:w="2340" w:type="dxa"/>
            <w:gridSpan w:val="2"/>
            <w:shd w:val="clear" w:color="auto" w:fill="FFFFFF" w:themeFill="background1"/>
          </w:tcPr>
          <w:p w14:paraId="31010FB6" w14:textId="77777777" w:rsidR="005B0E6C" w:rsidRPr="0036211B" w:rsidRDefault="005B0E6C" w:rsidP="004D73FB">
            <w:pPr>
              <w:spacing w:after="160" w:line="259" w:lineRule="auto"/>
            </w:pPr>
            <w:r w:rsidRPr="0036211B">
              <w:rPr>
                <w:rFonts w:cstheme="minorHAnsi"/>
                <w:sz w:val="16"/>
                <w:szCs w:val="16"/>
              </w:rPr>
              <w:t>IDU in 12 months prior</w:t>
            </w:r>
          </w:p>
        </w:tc>
        <w:tc>
          <w:tcPr>
            <w:tcW w:w="540" w:type="dxa"/>
            <w:shd w:val="clear" w:color="auto" w:fill="FFFFFF" w:themeFill="background1"/>
          </w:tcPr>
          <w:p w14:paraId="10C48A91" w14:textId="77777777" w:rsidR="005B0E6C" w:rsidRPr="0036211B" w:rsidRDefault="005B0E6C" w:rsidP="004D73FB">
            <w:pPr>
              <w:spacing w:after="160" w:line="259" w:lineRule="auto"/>
              <w:rPr>
                <w:rFonts w:cstheme="minorHAnsi"/>
                <w:sz w:val="16"/>
                <w:szCs w:val="16"/>
              </w:rPr>
            </w:pPr>
            <w:r w:rsidRPr="0036211B">
              <w:rPr>
                <w:rFonts w:cstheme="minorHAnsi"/>
                <w:sz w:val="16"/>
                <w:szCs w:val="16"/>
              </w:rPr>
              <w:t>E7</w:t>
            </w:r>
          </w:p>
        </w:tc>
        <w:tc>
          <w:tcPr>
            <w:tcW w:w="2520" w:type="dxa"/>
            <w:gridSpan w:val="2"/>
            <w:shd w:val="clear" w:color="auto" w:fill="FFFFFF" w:themeFill="background1"/>
          </w:tcPr>
          <w:p w14:paraId="5F04A129" w14:textId="77777777" w:rsidR="005B0E6C" w:rsidRPr="0036211B" w:rsidRDefault="005B0E6C" w:rsidP="004D73FB">
            <w:pPr>
              <w:spacing w:after="160" w:line="259" w:lineRule="auto"/>
              <w:rPr>
                <w:rFonts w:cstheme="minorHAnsi"/>
                <w:sz w:val="16"/>
                <w:szCs w:val="16"/>
              </w:rPr>
            </w:pPr>
            <w:r w:rsidRPr="0036211B">
              <w:rPr>
                <w:rFonts w:cstheme="minorHAnsi"/>
                <w:sz w:val="16"/>
                <w:szCs w:val="16"/>
              </w:rPr>
              <w:t>Grade 1 or higher abnormal lab</w:t>
            </w:r>
          </w:p>
        </w:tc>
      </w:tr>
      <w:tr w:rsidR="009B4824" w:rsidRPr="004C5DD5" w14:paraId="7F61A0FD" w14:textId="77777777" w:rsidTr="00362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72"/>
        </w:trPr>
        <w:tc>
          <w:tcPr>
            <w:tcW w:w="361" w:type="dxa"/>
            <w:tcBorders>
              <w:top w:val="single" w:sz="4" w:space="0" w:color="auto"/>
              <w:bottom w:val="single" w:sz="4" w:space="0" w:color="auto"/>
            </w:tcBorders>
            <w:shd w:val="clear" w:color="auto" w:fill="FFFFFF" w:themeFill="background1"/>
          </w:tcPr>
          <w:p w14:paraId="675F6BAC" w14:textId="77777777" w:rsidR="005B0E6C" w:rsidRPr="0036211B" w:rsidRDefault="005B0E6C" w:rsidP="004D73FB">
            <w:pPr>
              <w:jc w:val="center"/>
              <w:rPr>
                <w:rFonts w:cstheme="minorHAnsi"/>
                <w:b/>
                <w:sz w:val="16"/>
                <w:szCs w:val="16"/>
              </w:rPr>
            </w:pPr>
            <w:r w:rsidRPr="0036211B">
              <w:rPr>
                <w:rFonts w:cstheme="minorHAnsi"/>
                <w:b/>
                <w:sz w:val="16"/>
                <w:szCs w:val="16"/>
              </w:rPr>
              <w:t>I6</w:t>
            </w:r>
          </w:p>
        </w:tc>
        <w:tc>
          <w:tcPr>
            <w:tcW w:w="2424" w:type="dxa"/>
            <w:gridSpan w:val="3"/>
            <w:tcBorders>
              <w:top w:val="single" w:sz="4" w:space="0" w:color="auto"/>
              <w:bottom w:val="single" w:sz="4" w:space="0" w:color="auto"/>
            </w:tcBorders>
            <w:shd w:val="clear" w:color="auto" w:fill="FFFFFF" w:themeFill="background1"/>
          </w:tcPr>
          <w:p w14:paraId="52B2A264" w14:textId="77777777" w:rsidR="005B0E6C" w:rsidRPr="0036211B" w:rsidRDefault="005B0E6C" w:rsidP="004D73FB">
            <w:pPr>
              <w:rPr>
                <w:rFonts w:cstheme="minorHAnsi"/>
                <w:sz w:val="16"/>
                <w:szCs w:val="16"/>
              </w:rPr>
            </w:pPr>
            <w:r w:rsidRPr="0036211B">
              <w:rPr>
                <w:rFonts w:cstheme="minorHAnsi"/>
                <w:sz w:val="16"/>
                <w:szCs w:val="16"/>
              </w:rPr>
              <w:t>Not willing to abstain from sex</w:t>
            </w:r>
          </w:p>
        </w:tc>
        <w:tc>
          <w:tcPr>
            <w:tcW w:w="540" w:type="dxa"/>
            <w:tcBorders>
              <w:top w:val="single" w:sz="4" w:space="0" w:color="auto"/>
              <w:bottom w:val="single" w:sz="4" w:space="0" w:color="auto"/>
            </w:tcBorders>
            <w:shd w:val="clear" w:color="auto" w:fill="FFFFFF" w:themeFill="background1"/>
          </w:tcPr>
          <w:p w14:paraId="2A0CA84D" w14:textId="77777777" w:rsidR="005B0E6C" w:rsidRPr="0036211B" w:rsidRDefault="005B0E6C" w:rsidP="004D73FB">
            <w:pPr>
              <w:rPr>
                <w:rFonts w:cstheme="minorHAnsi"/>
                <w:b/>
                <w:sz w:val="16"/>
                <w:szCs w:val="16"/>
              </w:rPr>
            </w:pPr>
            <w:r w:rsidRPr="0036211B">
              <w:rPr>
                <w:rFonts w:cstheme="minorHAnsi"/>
                <w:b/>
                <w:sz w:val="16"/>
                <w:szCs w:val="16"/>
              </w:rPr>
              <w:t>I13</w:t>
            </w:r>
          </w:p>
        </w:tc>
        <w:tc>
          <w:tcPr>
            <w:tcW w:w="3060" w:type="dxa"/>
            <w:gridSpan w:val="2"/>
            <w:tcBorders>
              <w:top w:val="single" w:sz="4" w:space="0" w:color="auto"/>
              <w:bottom w:val="single" w:sz="4" w:space="0" w:color="auto"/>
            </w:tcBorders>
            <w:shd w:val="clear" w:color="auto" w:fill="FFFFFF" w:themeFill="background1"/>
          </w:tcPr>
          <w:p w14:paraId="42A160DF" w14:textId="77777777" w:rsidR="005B0E6C" w:rsidRPr="0036211B" w:rsidRDefault="005B0E6C" w:rsidP="004D73FB">
            <w:pPr>
              <w:rPr>
                <w:rFonts w:cstheme="minorHAnsi"/>
                <w:sz w:val="16"/>
                <w:szCs w:val="16"/>
              </w:rPr>
            </w:pPr>
            <w:r w:rsidRPr="0036211B">
              <w:rPr>
                <w:rFonts w:cstheme="minorHAnsi"/>
                <w:sz w:val="16"/>
                <w:szCs w:val="16"/>
              </w:rPr>
              <w:t xml:space="preserve">  ≥21 </w:t>
            </w:r>
            <w:proofErr w:type="spellStart"/>
            <w:r w:rsidRPr="0036211B">
              <w:rPr>
                <w:rFonts w:cstheme="minorHAnsi"/>
                <w:sz w:val="16"/>
                <w:szCs w:val="16"/>
              </w:rPr>
              <w:t>y.o</w:t>
            </w:r>
            <w:proofErr w:type="spellEnd"/>
            <w:r w:rsidRPr="0036211B">
              <w:rPr>
                <w:rFonts w:cstheme="minorHAnsi"/>
                <w:sz w:val="16"/>
                <w:szCs w:val="16"/>
              </w:rPr>
              <w:t xml:space="preserve">: unsatisfactory Pap  </w:t>
            </w:r>
          </w:p>
        </w:tc>
        <w:tc>
          <w:tcPr>
            <w:tcW w:w="630" w:type="dxa"/>
            <w:tcBorders>
              <w:top w:val="single" w:sz="4" w:space="0" w:color="auto"/>
              <w:bottom w:val="single" w:sz="4" w:space="0" w:color="auto"/>
            </w:tcBorders>
            <w:shd w:val="clear" w:color="auto" w:fill="FFFFFF" w:themeFill="background1"/>
          </w:tcPr>
          <w:p w14:paraId="440E2F1E" w14:textId="77777777" w:rsidR="005B0E6C" w:rsidRPr="0036211B" w:rsidRDefault="005B0E6C" w:rsidP="004D73FB">
            <w:pPr>
              <w:rPr>
                <w:rFonts w:cstheme="minorHAnsi"/>
                <w:b/>
                <w:sz w:val="16"/>
                <w:szCs w:val="16"/>
              </w:rPr>
            </w:pPr>
            <w:r w:rsidRPr="0036211B">
              <w:rPr>
                <w:rFonts w:cstheme="minorHAnsi"/>
                <w:b/>
                <w:sz w:val="16"/>
                <w:szCs w:val="16"/>
              </w:rPr>
              <w:t>E6a</w:t>
            </w:r>
          </w:p>
        </w:tc>
        <w:tc>
          <w:tcPr>
            <w:tcW w:w="2610" w:type="dxa"/>
            <w:gridSpan w:val="2"/>
            <w:tcBorders>
              <w:top w:val="single" w:sz="4" w:space="0" w:color="auto"/>
              <w:bottom w:val="single" w:sz="4" w:space="0" w:color="auto"/>
            </w:tcBorders>
            <w:shd w:val="clear" w:color="auto" w:fill="FFFFFF" w:themeFill="background1"/>
          </w:tcPr>
          <w:p w14:paraId="6F325F26" w14:textId="762125D6" w:rsidR="005B0E6C" w:rsidRPr="0036211B" w:rsidRDefault="005B0E6C" w:rsidP="009B4824">
            <w:pPr>
              <w:rPr>
                <w:rFonts w:cstheme="minorHAnsi"/>
                <w:sz w:val="16"/>
                <w:szCs w:val="16"/>
              </w:rPr>
            </w:pPr>
            <w:r w:rsidRPr="0036211B">
              <w:rPr>
                <w:rFonts w:cstheme="minorHAnsi"/>
                <w:sz w:val="16"/>
                <w:szCs w:val="16"/>
              </w:rPr>
              <w:t>Known adverse reaction to products</w:t>
            </w:r>
          </w:p>
        </w:tc>
        <w:tc>
          <w:tcPr>
            <w:tcW w:w="540" w:type="dxa"/>
            <w:gridSpan w:val="2"/>
            <w:shd w:val="clear" w:color="auto" w:fill="FFFFFF" w:themeFill="background1"/>
          </w:tcPr>
          <w:p w14:paraId="7A79190E" w14:textId="77777777" w:rsidR="005B0E6C" w:rsidRPr="0036211B" w:rsidRDefault="005B0E6C" w:rsidP="004D73FB">
            <w:pPr>
              <w:spacing w:after="160" w:line="259" w:lineRule="auto"/>
            </w:pPr>
            <w:r w:rsidRPr="0036211B">
              <w:rPr>
                <w:rFonts w:cstheme="minorHAnsi"/>
                <w:b/>
                <w:sz w:val="16"/>
                <w:szCs w:val="16"/>
              </w:rPr>
              <w:t>E6h</w:t>
            </w:r>
          </w:p>
        </w:tc>
        <w:tc>
          <w:tcPr>
            <w:tcW w:w="2340" w:type="dxa"/>
            <w:gridSpan w:val="2"/>
            <w:shd w:val="clear" w:color="auto" w:fill="FFFFFF" w:themeFill="background1"/>
          </w:tcPr>
          <w:p w14:paraId="12C32FCA" w14:textId="77777777" w:rsidR="005B0E6C" w:rsidRPr="0036211B" w:rsidRDefault="005B0E6C" w:rsidP="004D73FB">
            <w:pPr>
              <w:spacing w:after="160" w:line="259" w:lineRule="auto"/>
            </w:pPr>
            <w:r w:rsidRPr="0036211B">
              <w:rPr>
                <w:rFonts w:cstheme="minorHAnsi"/>
                <w:sz w:val="16"/>
                <w:szCs w:val="16"/>
              </w:rPr>
              <w:t>Use of PEP</w:t>
            </w:r>
          </w:p>
        </w:tc>
        <w:tc>
          <w:tcPr>
            <w:tcW w:w="540" w:type="dxa"/>
            <w:shd w:val="clear" w:color="auto" w:fill="FFFFFF" w:themeFill="background1"/>
          </w:tcPr>
          <w:p w14:paraId="650D1C0B" w14:textId="77777777" w:rsidR="005B0E6C" w:rsidRPr="0036211B" w:rsidRDefault="005B0E6C" w:rsidP="004D73FB">
            <w:pPr>
              <w:spacing w:after="160" w:line="259" w:lineRule="auto"/>
              <w:rPr>
                <w:rFonts w:cstheme="minorHAnsi"/>
                <w:sz w:val="16"/>
                <w:szCs w:val="16"/>
              </w:rPr>
            </w:pPr>
            <w:r w:rsidRPr="0036211B">
              <w:rPr>
                <w:rFonts w:cstheme="minorHAnsi"/>
                <w:sz w:val="16"/>
                <w:szCs w:val="16"/>
              </w:rPr>
              <w:t>E8</w:t>
            </w:r>
          </w:p>
        </w:tc>
        <w:tc>
          <w:tcPr>
            <w:tcW w:w="2520" w:type="dxa"/>
            <w:gridSpan w:val="2"/>
            <w:shd w:val="clear" w:color="auto" w:fill="FFFFFF" w:themeFill="background1"/>
          </w:tcPr>
          <w:p w14:paraId="42F9ACA9" w14:textId="77777777" w:rsidR="005B0E6C" w:rsidRPr="0036211B" w:rsidRDefault="005B0E6C" w:rsidP="004D73FB">
            <w:pPr>
              <w:spacing w:after="160" w:line="259" w:lineRule="auto"/>
              <w:rPr>
                <w:rFonts w:cstheme="minorHAnsi"/>
                <w:sz w:val="16"/>
                <w:szCs w:val="16"/>
              </w:rPr>
            </w:pPr>
            <w:r w:rsidRPr="0036211B">
              <w:rPr>
                <w:rFonts w:cstheme="minorHAnsi"/>
                <w:sz w:val="16"/>
                <w:szCs w:val="16"/>
              </w:rPr>
              <w:t>Any other condition (</w:t>
            </w:r>
            <w:proofErr w:type="spellStart"/>
            <w:r w:rsidRPr="0036211B">
              <w:rPr>
                <w:rFonts w:cstheme="minorHAnsi"/>
                <w:sz w:val="16"/>
                <w:szCs w:val="16"/>
              </w:rPr>
              <w:t>IoR</w:t>
            </w:r>
            <w:proofErr w:type="spellEnd"/>
            <w:r w:rsidRPr="0036211B">
              <w:rPr>
                <w:rFonts w:cstheme="minorHAnsi"/>
                <w:sz w:val="16"/>
                <w:szCs w:val="16"/>
              </w:rPr>
              <w:t>/designee)</w:t>
            </w:r>
          </w:p>
        </w:tc>
      </w:tr>
      <w:tr w:rsidR="009B4824" w:rsidRPr="004C5DD5" w14:paraId="20FFEBEB" w14:textId="77777777" w:rsidTr="00362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7"/>
        </w:trPr>
        <w:tc>
          <w:tcPr>
            <w:tcW w:w="361" w:type="dxa"/>
            <w:tcBorders>
              <w:top w:val="single" w:sz="4" w:space="0" w:color="auto"/>
              <w:bottom w:val="single" w:sz="4" w:space="0" w:color="auto"/>
            </w:tcBorders>
            <w:shd w:val="clear" w:color="auto" w:fill="FFFFFF" w:themeFill="background1"/>
          </w:tcPr>
          <w:p w14:paraId="5F6A02B1" w14:textId="77777777" w:rsidR="005B0E6C" w:rsidRPr="0036211B" w:rsidRDefault="005B0E6C" w:rsidP="004D73FB">
            <w:pPr>
              <w:jc w:val="center"/>
              <w:rPr>
                <w:rFonts w:cstheme="minorHAnsi"/>
                <w:b/>
                <w:sz w:val="16"/>
                <w:szCs w:val="16"/>
              </w:rPr>
            </w:pPr>
            <w:r w:rsidRPr="0036211B">
              <w:rPr>
                <w:rFonts w:cstheme="minorHAnsi"/>
                <w:b/>
                <w:sz w:val="16"/>
                <w:szCs w:val="16"/>
              </w:rPr>
              <w:t>I7</w:t>
            </w:r>
          </w:p>
        </w:tc>
        <w:tc>
          <w:tcPr>
            <w:tcW w:w="2424" w:type="dxa"/>
            <w:gridSpan w:val="3"/>
            <w:tcBorders>
              <w:top w:val="single" w:sz="4" w:space="0" w:color="auto"/>
              <w:bottom w:val="single" w:sz="4" w:space="0" w:color="auto"/>
            </w:tcBorders>
            <w:shd w:val="clear" w:color="auto" w:fill="FFFFFF" w:themeFill="background1"/>
          </w:tcPr>
          <w:p w14:paraId="00F63904" w14:textId="77777777" w:rsidR="005B0E6C" w:rsidRPr="0036211B" w:rsidRDefault="005B0E6C" w:rsidP="004D73FB">
            <w:pPr>
              <w:rPr>
                <w:rFonts w:cstheme="minorHAnsi"/>
                <w:sz w:val="16"/>
                <w:szCs w:val="16"/>
              </w:rPr>
            </w:pPr>
            <w:r w:rsidRPr="0036211B">
              <w:rPr>
                <w:rFonts w:cstheme="minorHAnsi"/>
                <w:sz w:val="16"/>
                <w:szCs w:val="16"/>
              </w:rPr>
              <w:t>Non-effective contraception</w:t>
            </w:r>
          </w:p>
        </w:tc>
        <w:tc>
          <w:tcPr>
            <w:tcW w:w="540" w:type="dxa"/>
            <w:tcBorders>
              <w:top w:val="single" w:sz="4" w:space="0" w:color="auto"/>
              <w:bottom w:val="single" w:sz="4" w:space="0" w:color="auto"/>
            </w:tcBorders>
            <w:shd w:val="clear" w:color="auto" w:fill="FFFFFF" w:themeFill="background1"/>
          </w:tcPr>
          <w:p w14:paraId="00F5F379" w14:textId="77777777" w:rsidR="005B0E6C" w:rsidRPr="0036211B" w:rsidRDefault="005B0E6C" w:rsidP="004D73FB">
            <w:pPr>
              <w:rPr>
                <w:rFonts w:cstheme="minorHAnsi"/>
                <w:b/>
                <w:sz w:val="16"/>
                <w:szCs w:val="16"/>
              </w:rPr>
            </w:pPr>
            <w:r w:rsidRPr="0036211B">
              <w:rPr>
                <w:rFonts w:cstheme="minorHAnsi"/>
                <w:b/>
                <w:sz w:val="16"/>
                <w:szCs w:val="16"/>
              </w:rPr>
              <w:t>I14</w:t>
            </w:r>
          </w:p>
        </w:tc>
        <w:tc>
          <w:tcPr>
            <w:tcW w:w="3060" w:type="dxa"/>
            <w:gridSpan w:val="2"/>
            <w:tcBorders>
              <w:top w:val="single" w:sz="4" w:space="0" w:color="auto"/>
              <w:bottom w:val="single" w:sz="4" w:space="0" w:color="auto"/>
            </w:tcBorders>
            <w:shd w:val="clear" w:color="auto" w:fill="FFFFFF" w:themeFill="background1"/>
          </w:tcPr>
          <w:p w14:paraId="768A1217" w14:textId="77777777" w:rsidR="005B0E6C" w:rsidRPr="0036211B" w:rsidRDefault="005B0E6C" w:rsidP="004D73FB">
            <w:pPr>
              <w:rPr>
                <w:rFonts w:cstheme="minorHAnsi"/>
                <w:sz w:val="16"/>
                <w:szCs w:val="16"/>
              </w:rPr>
            </w:pPr>
            <w:r w:rsidRPr="0036211B">
              <w:rPr>
                <w:rFonts w:cstheme="minorHAnsi"/>
                <w:sz w:val="16"/>
                <w:szCs w:val="16"/>
              </w:rPr>
              <w:t>Not willing to refrain from other studies</w:t>
            </w:r>
          </w:p>
        </w:tc>
        <w:tc>
          <w:tcPr>
            <w:tcW w:w="630" w:type="dxa"/>
            <w:tcBorders>
              <w:top w:val="single" w:sz="4" w:space="0" w:color="auto"/>
              <w:bottom w:val="single" w:sz="4" w:space="0" w:color="auto"/>
            </w:tcBorders>
            <w:shd w:val="clear" w:color="auto" w:fill="FFFFFF" w:themeFill="background1"/>
          </w:tcPr>
          <w:p w14:paraId="29E4FD58" w14:textId="77777777" w:rsidR="005B0E6C" w:rsidRPr="0036211B" w:rsidRDefault="005B0E6C" w:rsidP="004D73FB">
            <w:pPr>
              <w:rPr>
                <w:rFonts w:cstheme="minorHAnsi"/>
                <w:b/>
                <w:sz w:val="16"/>
                <w:szCs w:val="16"/>
              </w:rPr>
            </w:pPr>
            <w:r w:rsidRPr="0036211B">
              <w:rPr>
                <w:rFonts w:cstheme="minorHAnsi"/>
                <w:b/>
                <w:sz w:val="16"/>
                <w:szCs w:val="16"/>
              </w:rPr>
              <w:t>E6b</w:t>
            </w:r>
          </w:p>
        </w:tc>
        <w:tc>
          <w:tcPr>
            <w:tcW w:w="2610" w:type="dxa"/>
            <w:gridSpan w:val="2"/>
            <w:tcBorders>
              <w:top w:val="single" w:sz="4" w:space="0" w:color="auto"/>
              <w:bottom w:val="single" w:sz="4" w:space="0" w:color="auto"/>
            </w:tcBorders>
            <w:shd w:val="clear" w:color="auto" w:fill="FFFFFF" w:themeFill="background1"/>
          </w:tcPr>
          <w:p w14:paraId="50D7E35F" w14:textId="77777777" w:rsidR="005B0E6C" w:rsidRPr="0036211B" w:rsidRDefault="005B0E6C" w:rsidP="004D73FB">
            <w:pPr>
              <w:rPr>
                <w:rFonts w:cstheme="minorHAnsi"/>
                <w:sz w:val="16"/>
                <w:szCs w:val="16"/>
              </w:rPr>
            </w:pPr>
            <w:r w:rsidRPr="0036211B">
              <w:rPr>
                <w:rFonts w:cstheme="minorHAnsi"/>
                <w:sz w:val="16"/>
                <w:szCs w:val="16"/>
              </w:rPr>
              <w:t>Chronic vaginal candidiasis</w:t>
            </w:r>
          </w:p>
        </w:tc>
        <w:tc>
          <w:tcPr>
            <w:tcW w:w="540" w:type="dxa"/>
            <w:gridSpan w:val="2"/>
            <w:shd w:val="clear" w:color="auto" w:fill="FFFFFF" w:themeFill="background1"/>
          </w:tcPr>
          <w:p w14:paraId="053A9B84" w14:textId="77777777" w:rsidR="005B0E6C" w:rsidRPr="0036211B" w:rsidRDefault="005B0E6C" w:rsidP="004D73FB">
            <w:pPr>
              <w:spacing w:after="160" w:line="259" w:lineRule="auto"/>
            </w:pPr>
            <w:r w:rsidRPr="0036211B">
              <w:rPr>
                <w:rFonts w:cstheme="minorHAnsi"/>
                <w:b/>
                <w:sz w:val="16"/>
                <w:szCs w:val="16"/>
              </w:rPr>
              <w:t>E6i</w:t>
            </w:r>
          </w:p>
        </w:tc>
        <w:tc>
          <w:tcPr>
            <w:tcW w:w="2340" w:type="dxa"/>
            <w:gridSpan w:val="2"/>
            <w:shd w:val="clear" w:color="auto" w:fill="FFFFFF" w:themeFill="background1"/>
          </w:tcPr>
          <w:p w14:paraId="346CCEED" w14:textId="77777777" w:rsidR="005B0E6C" w:rsidRPr="0036211B" w:rsidRDefault="005B0E6C" w:rsidP="004D73FB">
            <w:pPr>
              <w:spacing w:after="160" w:line="259" w:lineRule="auto"/>
            </w:pPr>
            <w:r w:rsidRPr="0036211B">
              <w:rPr>
                <w:rFonts w:cstheme="minorHAnsi"/>
                <w:sz w:val="16"/>
                <w:szCs w:val="16"/>
              </w:rPr>
              <w:t>Use of PrEP</w:t>
            </w:r>
          </w:p>
        </w:tc>
        <w:tc>
          <w:tcPr>
            <w:tcW w:w="540" w:type="dxa"/>
            <w:shd w:val="clear" w:color="auto" w:fill="FFFFFF" w:themeFill="background1"/>
          </w:tcPr>
          <w:p w14:paraId="4D4B27DF" w14:textId="77777777" w:rsidR="005B0E6C" w:rsidRPr="0036211B" w:rsidRDefault="005B0E6C" w:rsidP="004D73FB">
            <w:pPr>
              <w:spacing w:after="160" w:line="259" w:lineRule="auto"/>
              <w:rPr>
                <w:rFonts w:cstheme="minorHAnsi"/>
                <w:sz w:val="16"/>
                <w:szCs w:val="16"/>
              </w:rPr>
            </w:pPr>
          </w:p>
        </w:tc>
        <w:tc>
          <w:tcPr>
            <w:tcW w:w="2520" w:type="dxa"/>
            <w:gridSpan w:val="2"/>
            <w:shd w:val="clear" w:color="auto" w:fill="FFFFFF" w:themeFill="background1"/>
          </w:tcPr>
          <w:p w14:paraId="574584AE" w14:textId="77777777" w:rsidR="005B0E6C" w:rsidRPr="0036211B" w:rsidRDefault="005B0E6C" w:rsidP="004D73FB">
            <w:pPr>
              <w:spacing w:after="160" w:line="259" w:lineRule="auto"/>
              <w:rPr>
                <w:rFonts w:cstheme="minorHAnsi"/>
                <w:sz w:val="16"/>
                <w:szCs w:val="16"/>
              </w:rPr>
            </w:pPr>
          </w:p>
        </w:tc>
      </w:tr>
    </w:tbl>
    <w:p w14:paraId="13BFF48D" w14:textId="1946BF7A" w:rsidR="00FD6956" w:rsidRDefault="00FD6956"/>
    <w:sectPr w:rsidR="00FD6956" w:rsidSect="0048696E">
      <w:headerReference w:type="default" r:id="rId10"/>
      <w:footerReference w:type="default" r:id="rId11"/>
      <w:pgSz w:w="16839" w:h="11907" w:orient="landscape" w:code="9"/>
      <w:pgMar w:top="1287" w:right="576" w:bottom="180" w:left="576" w:header="360" w:footer="4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37FEC" w14:textId="77777777" w:rsidR="00F25C94" w:rsidRDefault="00F25C94" w:rsidP="00AB2AB5">
      <w:pPr>
        <w:spacing w:after="0" w:line="240" w:lineRule="auto"/>
      </w:pPr>
      <w:r>
        <w:separator/>
      </w:r>
    </w:p>
  </w:endnote>
  <w:endnote w:type="continuationSeparator" w:id="0">
    <w:p w14:paraId="1F15CE45" w14:textId="77777777" w:rsidR="00F25C94" w:rsidRDefault="00F25C94" w:rsidP="00AB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C59EA" w14:textId="0B717582" w:rsidR="00F7403B" w:rsidRDefault="00F7403B" w:rsidP="00B54819">
    <w:pPr>
      <w:pStyle w:val="Footer"/>
      <w:jc w:val="right"/>
    </w:pPr>
    <w:r>
      <w:ptab w:relativeTo="margin" w:alignment="center" w:leader="none"/>
    </w:r>
    <w:r>
      <w:t>Version 1.0</w:t>
    </w:r>
    <w:r w:rsidR="00541802">
      <w:t xml:space="preserve">, </w:t>
    </w:r>
    <w:r>
      <w:t>Page___ of 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18EBB" w14:textId="77777777" w:rsidR="00F25C94" w:rsidRDefault="00F25C94" w:rsidP="00AB2AB5">
      <w:pPr>
        <w:spacing w:after="0" w:line="240" w:lineRule="auto"/>
      </w:pPr>
      <w:r>
        <w:separator/>
      </w:r>
    </w:p>
  </w:footnote>
  <w:footnote w:type="continuationSeparator" w:id="0">
    <w:p w14:paraId="77AFD113" w14:textId="77777777" w:rsidR="00F25C94" w:rsidRDefault="00F25C94" w:rsidP="00AB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FF493" w14:textId="182C0447" w:rsidR="009C2299" w:rsidRPr="007511FC" w:rsidRDefault="00A6675D" w:rsidP="001B270B">
    <w:pPr>
      <w:pStyle w:val="Header"/>
      <w:jc w:val="center"/>
      <w:rPr>
        <w:b/>
        <w:sz w:val="32"/>
        <w:szCs w:val="32"/>
      </w:rPr>
    </w:pPr>
    <w:r w:rsidRPr="007511FC">
      <w:rPr>
        <w:b/>
        <w:sz w:val="32"/>
        <w:szCs w:val="32"/>
      </w:rPr>
      <w:t>Screening and En</w:t>
    </w:r>
    <w:r w:rsidR="00AB2AB5" w:rsidRPr="007511FC">
      <w:rPr>
        <w:b/>
        <w:sz w:val="32"/>
        <w:szCs w:val="32"/>
      </w:rPr>
      <w:t>rollment Log for MTN-0</w:t>
    </w:r>
    <w:r w:rsidR="00043B8A">
      <w:rPr>
        <w:b/>
        <w:sz w:val="32"/>
        <w:szCs w:val="32"/>
      </w:rPr>
      <w:t>30</w:t>
    </w:r>
    <w:r w:rsidR="0048343C">
      <w:rPr>
        <w:b/>
        <w:sz w:val="32"/>
        <w:szCs w:val="32"/>
      </w:rPr>
      <w:t>/IPM 0</w:t>
    </w:r>
    <w:r w:rsidR="00043B8A">
      <w:rPr>
        <w:b/>
        <w:sz w:val="32"/>
        <w:szCs w:val="32"/>
      </w:rPr>
      <w:t>41</w:t>
    </w:r>
  </w:p>
  <w:p w14:paraId="13BFF494" w14:textId="68C700D6" w:rsidR="009C2299" w:rsidRPr="006F139C" w:rsidRDefault="00A6675D" w:rsidP="00862DEC">
    <w:pPr>
      <w:pStyle w:val="Header"/>
      <w:spacing w:before="120"/>
      <w:rPr>
        <w:i/>
        <w:sz w:val="20"/>
      </w:rPr>
    </w:pPr>
    <w:r w:rsidRPr="006F139C">
      <w:rPr>
        <w:i/>
        <w:sz w:val="20"/>
      </w:rPr>
      <w:t>If you are creating a new entry, complete the first three columns and initial and date in the fourth column.  When enrollment or screen fail status is determined, complete the remaining columns and initial and date in the last column. Include all codes for screen failure/discontinuation that apply.</w:t>
    </w:r>
    <w:r w:rsidR="006F139C" w:rsidRPr="006F139C">
      <w:rPr>
        <w:i/>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B5"/>
    <w:rsid w:val="00043B8A"/>
    <w:rsid w:val="00044A52"/>
    <w:rsid w:val="00044E90"/>
    <w:rsid w:val="000F753F"/>
    <w:rsid w:val="001B270B"/>
    <w:rsid w:val="00212077"/>
    <w:rsid w:val="002C070A"/>
    <w:rsid w:val="003205EA"/>
    <w:rsid w:val="0036211B"/>
    <w:rsid w:val="0048048E"/>
    <w:rsid w:val="0048343C"/>
    <w:rsid w:val="00485DB3"/>
    <w:rsid w:val="0048696E"/>
    <w:rsid w:val="00541802"/>
    <w:rsid w:val="005B0E6C"/>
    <w:rsid w:val="006172CD"/>
    <w:rsid w:val="006F139C"/>
    <w:rsid w:val="00731D92"/>
    <w:rsid w:val="00733AEA"/>
    <w:rsid w:val="007511FC"/>
    <w:rsid w:val="008230BE"/>
    <w:rsid w:val="009B4824"/>
    <w:rsid w:val="00A6675D"/>
    <w:rsid w:val="00AB2AB5"/>
    <w:rsid w:val="00AF5C4A"/>
    <w:rsid w:val="00B4224C"/>
    <w:rsid w:val="00B54819"/>
    <w:rsid w:val="00BF6F62"/>
    <w:rsid w:val="00C424D6"/>
    <w:rsid w:val="00D32B57"/>
    <w:rsid w:val="00E536C5"/>
    <w:rsid w:val="00E834A4"/>
    <w:rsid w:val="00E9030F"/>
    <w:rsid w:val="00F25C94"/>
    <w:rsid w:val="00F7403B"/>
    <w:rsid w:val="00FD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F3B2"/>
  <w15:chartTrackingRefBased/>
  <w15:docId w15:val="{3DE7BC3A-910D-412F-ABBD-CD22607F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A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AB5"/>
  </w:style>
  <w:style w:type="paragraph" w:styleId="Footer">
    <w:name w:val="footer"/>
    <w:basedOn w:val="Normal"/>
    <w:link w:val="FooterChar"/>
    <w:uiPriority w:val="99"/>
    <w:unhideWhenUsed/>
    <w:rsid w:val="00AB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AB5"/>
  </w:style>
  <w:style w:type="character" w:styleId="CommentReference">
    <w:name w:val="annotation reference"/>
    <w:basedOn w:val="DefaultParagraphFont"/>
    <w:uiPriority w:val="99"/>
    <w:semiHidden/>
    <w:unhideWhenUsed/>
    <w:rsid w:val="00E9030F"/>
    <w:rPr>
      <w:sz w:val="16"/>
      <w:szCs w:val="16"/>
    </w:rPr>
  </w:style>
  <w:style w:type="paragraph" w:styleId="CommentText">
    <w:name w:val="annotation text"/>
    <w:basedOn w:val="Normal"/>
    <w:link w:val="CommentTextChar"/>
    <w:uiPriority w:val="99"/>
    <w:semiHidden/>
    <w:unhideWhenUsed/>
    <w:rsid w:val="00E9030F"/>
    <w:pPr>
      <w:spacing w:line="240" w:lineRule="auto"/>
    </w:pPr>
    <w:rPr>
      <w:sz w:val="20"/>
      <w:szCs w:val="20"/>
    </w:rPr>
  </w:style>
  <w:style w:type="character" w:customStyle="1" w:styleId="CommentTextChar">
    <w:name w:val="Comment Text Char"/>
    <w:basedOn w:val="DefaultParagraphFont"/>
    <w:link w:val="CommentText"/>
    <w:uiPriority w:val="99"/>
    <w:semiHidden/>
    <w:rsid w:val="00E9030F"/>
    <w:rPr>
      <w:sz w:val="20"/>
      <w:szCs w:val="20"/>
    </w:rPr>
  </w:style>
  <w:style w:type="paragraph" w:styleId="CommentSubject">
    <w:name w:val="annotation subject"/>
    <w:basedOn w:val="CommentText"/>
    <w:next w:val="CommentText"/>
    <w:link w:val="CommentSubjectChar"/>
    <w:uiPriority w:val="99"/>
    <w:semiHidden/>
    <w:unhideWhenUsed/>
    <w:rsid w:val="00E9030F"/>
    <w:rPr>
      <w:b/>
      <w:bCs/>
    </w:rPr>
  </w:style>
  <w:style w:type="character" w:customStyle="1" w:styleId="CommentSubjectChar">
    <w:name w:val="Comment Subject Char"/>
    <w:basedOn w:val="CommentTextChar"/>
    <w:link w:val="CommentSubject"/>
    <w:uiPriority w:val="99"/>
    <w:semiHidden/>
    <w:rsid w:val="00E9030F"/>
    <w:rPr>
      <w:b/>
      <w:bCs/>
      <w:sz w:val="20"/>
      <w:szCs w:val="20"/>
    </w:rPr>
  </w:style>
  <w:style w:type="paragraph" w:styleId="BalloonText">
    <w:name w:val="Balloon Text"/>
    <w:basedOn w:val="Normal"/>
    <w:link w:val="BalloonTextChar"/>
    <w:uiPriority w:val="99"/>
    <w:semiHidden/>
    <w:unhideWhenUsed/>
    <w:rsid w:val="00E90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AEED9B6AC1104D954E56C499DB9D46" ma:contentTypeVersion="" ma:contentTypeDescription="Create a new document." ma:contentTypeScope="" ma:versionID="da16b8e2836c483a1c0e76b1ad5b6542">
  <xsd:schema xmlns:xsd="http://www.w3.org/2001/XMLSchema" xmlns:xs="http://www.w3.org/2001/XMLSchema" xmlns:p="http://schemas.microsoft.com/office/2006/metadata/properties" xmlns:ns2="902DAF4C-6E2B-40C4-B822-E4BE869EE4E8" xmlns:ns3="0cdb9d7b-3bdb-4b1c-be50-7737cb6ee7a2" targetNamespace="http://schemas.microsoft.com/office/2006/metadata/properties" ma:root="true" ma:fieldsID="ba31178d677ad2974b9c781c49f2df78" ns2:_="" ns3:_="">
    <xsd:import namespace="902DAF4C-6E2B-40C4-B822-E4BE869EE4E8"/>
    <xsd:import namespace="0cdb9d7b-3bdb-4b1c-be50-7737cb6ee7a2"/>
    <xsd:element name="properties">
      <xsd:complexType>
        <xsd:sequence>
          <xsd:element name="documentManagement">
            <xsd:complexType>
              <xsd:all>
                <xsd:element ref="ns2:Status" minOccurs="0"/>
                <xsd:element ref="ns2:For_x0020_Review" minOccurs="0"/>
                <xsd:element ref="ns2:Too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DAF4C-6E2B-40C4-B822-E4BE869EE4E8" elementFormDefault="qualified">
    <xsd:import namespace="http://schemas.microsoft.com/office/2006/documentManagement/types"/>
    <xsd:import namespace="http://schemas.microsoft.com/office/infopath/2007/PartnerControls"/>
    <xsd:element name="Status" ma:index="8" nillable="true" ma:displayName="Status" ma:list="{8F5C0A61-2906-4976-8D98-DF172C1F0F77}" ma:internalName="Status" ma:showField="Title">
      <xsd:simpleType>
        <xsd:restriction base="dms:Lookup"/>
      </xsd:simpleType>
    </xsd:element>
    <xsd:element name="For_x0020_Review" ma:index="9" nillable="true" ma:displayName="For Review" ma:format="Dropdown" ma:internalName="For_x0020_Review">
      <xsd:simpleType>
        <xsd:restriction base="dms:Choice">
          <xsd:enumeration value="Yes"/>
          <xsd:enumeration value="No"/>
          <xsd:enumeration value="N/A"/>
        </xsd:restriction>
      </xsd:simpleType>
    </xsd:element>
    <xsd:element name="Tool" ma:index="10"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db9d7b-3bdb-4b1c-be50-7737cb6ee7a2">
      <UserInfo>
        <DisplayName/>
        <AccountId xsi:nil="true"/>
        <AccountType/>
      </UserInfo>
    </SharedWithUsers>
    <Status xmlns="902DAF4C-6E2B-40C4-B822-E4BE869EE4E8" xsi:nil="true"/>
    <Tool xmlns="902DAF4C-6E2B-40C4-B822-E4BE869EE4E8" xsi:nil="true"/>
    <For_x0020_Review xmlns="902DAF4C-6E2B-40C4-B822-E4BE869EE4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B61E-0D19-4FC5-9E94-716607D2252F}">
  <ds:schemaRefs>
    <ds:schemaRef ds:uri="http://schemas.microsoft.com/sharepoint/v3/contenttype/forms"/>
  </ds:schemaRefs>
</ds:datastoreItem>
</file>

<file path=customXml/itemProps2.xml><?xml version="1.0" encoding="utf-8"?>
<ds:datastoreItem xmlns:ds="http://schemas.openxmlformats.org/officeDocument/2006/customXml" ds:itemID="{C49BE7A9-B855-4F8B-B893-1508F4394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DAF4C-6E2B-40C4-B822-E4BE869EE4E8"/>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547D9-E13F-4E5F-878A-7F07DB9207E4}">
  <ds:schemaRefs>
    <ds:schemaRef ds:uri="http://purl.org/dc/dcmitype/"/>
    <ds:schemaRef ds:uri="http://schemas.microsoft.com/office/2006/documentManagement/types"/>
    <ds:schemaRef ds:uri="http://schemas.microsoft.com/office/2006/metadata/properties"/>
    <ds:schemaRef ds:uri="http://purl.org/dc/elements/1.1/"/>
    <ds:schemaRef ds:uri="902DAF4C-6E2B-40C4-B822-E4BE869EE4E8"/>
    <ds:schemaRef ds:uri="http://www.w3.org/XML/1998/namespace"/>
    <ds:schemaRef ds:uri="http://purl.org/dc/terms/"/>
    <ds:schemaRef ds:uri="http://schemas.openxmlformats.org/package/2006/metadata/core-properties"/>
    <ds:schemaRef ds:uri="http://schemas.microsoft.com/office/infopath/2007/PartnerControls"/>
    <ds:schemaRef ds:uri="0cdb9d7b-3bdb-4b1c-be50-7737cb6ee7a2"/>
  </ds:schemaRefs>
</ds:datastoreItem>
</file>

<file path=customXml/itemProps4.xml><?xml version="1.0" encoding="utf-8"?>
<ds:datastoreItem xmlns:ds="http://schemas.openxmlformats.org/officeDocument/2006/customXml" ds:itemID="{8CF4EAA9-A34E-429D-9193-6E66420F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Lisa Levy</cp:lastModifiedBy>
  <cp:revision>15</cp:revision>
  <dcterms:created xsi:type="dcterms:W3CDTF">2015-07-30T17:27:00Z</dcterms:created>
  <dcterms:modified xsi:type="dcterms:W3CDTF">2016-05-03T17:49:00Z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0x010100C6AEED9B6AC1104D954E56C499DB9D46</vt:lpwstr>
  </property>
  <property fmtid="{D5CDD505-2E9C-101B-9397-08002B2CF9AE}" pid="3" name="_AdHocReviewCycleID">
    <vt:i4>-1057531241</vt:i4>
  </property>
  <property fmtid="{D5CDD505-2E9C-101B-9397-08002B2CF9AE}" pid="4" name="_NewReviewCycle">
    <vt:lpwstr/>
  </property>
  <property fmtid="{D5CDD505-2E9C-101B-9397-08002B2CF9AE}" pid="5" name="_EmailSubject">
    <vt:lpwstr>MTN-030 Study Implementation Materials</vt:lpwstr>
  </property>
  <property fmtid="{D5CDD505-2E9C-101B-9397-08002B2CF9AE}" pid="6" name="_AuthorEmail">
    <vt:lpwstr>KCalabrese@fhi360.org</vt:lpwstr>
  </property>
  <property fmtid="{D5CDD505-2E9C-101B-9397-08002B2CF9AE}" pid="7" name="_AuthorEmailDisplayName">
    <vt:lpwstr>Kat Calabrese</vt:lpwstr>
  </property>
</Properties>
</file>